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C5F0" w14:textId="77777777" w:rsidR="008C139A" w:rsidRPr="00362612" w:rsidRDefault="008C139A" w:rsidP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750D6F23" w14:textId="77777777" w:rsidR="008C139A" w:rsidRPr="00362612" w:rsidRDefault="008C139A" w:rsidP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1F6D8196" w14:textId="77777777" w:rsidR="008C139A" w:rsidRPr="00362612" w:rsidRDefault="008C139A" w:rsidP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111250" w14:textId="77777777" w:rsidR="008C139A" w:rsidRPr="00362612" w:rsidRDefault="008C139A" w:rsidP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F85117" w14:textId="77777777" w:rsidR="008C139A" w:rsidRPr="00362612" w:rsidRDefault="008C139A" w:rsidP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4BCAE0" w14:textId="77777777" w:rsidR="008C139A" w:rsidRPr="00362612" w:rsidRDefault="008C139A" w:rsidP="008C139A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77B2E663" w14:textId="77777777" w:rsidR="008C139A" w:rsidRPr="00362612" w:rsidRDefault="008C139A" w:rsidP="008C139A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253D5D47" w14:textId="77777777" w:rsidR="008C139A" w:rsidRPr="00362612" w:rsidRDefault="008C139A" w:rsidP="008C139A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3E302344" w14:textId="77777777" w:rsidR="008C139A" w:rsidRPr="00362612" w:rsidRDefault="008C139A" w:rsidP="008C139A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29.08.2024г.</w:t>
      </w:r>
    </w:p>
    <w:p w14:paraId="613110B5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D73124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DE51B9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FAA46E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41A0D0" w14:textId="77F22176" w:rsidR="002E6B68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  <w:r w:rsidRPr="008C139A">
        <w:rPr>
          <w:lang w:val="ru-RU"/>
        </w:rPr>
        <w:br/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основного общего образования (для 5–9-х классов)</w:t>
      </w:r>
    </w:p>
    <w:p w14:paraId="0511A009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AC87F5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982927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2E494B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DF4A13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3D3F45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1464FD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5D5E32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1A2FE6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A7587D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1D9582" w14:textId="77777777" w:rsidR="008C139A" w:rsidRDefault="008C13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CA1151" w14:textId="77777777" w:rsidR="008C139A" w:rsidRPr="008C139A" w:rsidRDefault="008C13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C34013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487E040D" w14:textId="7A37BDFA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основного общего образования для обучающихся 5–9-х классов </w:t>
      </w:r>
      <w:r w:rsidR="008C139A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139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256E36D3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039F6CD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14:paraId="1ABDC827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370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14:paraId="7DB4440D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07A3964B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предмета «Физическая культура», утвержденной решением Коллегии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29C9808E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3255A21A" w14:textId="77777777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1A38831C" w14:textId="7DA082DA" w:rsidR="002E6B68" w:rsidRPr="008C139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139A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8C139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1» от 30.08.2024 № 145 «О внесении изменений в основную образовательную программу основного общего образования»;</w:t>
      </w:r>
    </w:p>
    <w:p w14:paraId="050A7D7A" w14:textId="77777777" w:rsidR="002E6B68" w:rsidRPr="008C139A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«Физическая культура».</w:t>
      </w:r>
    </w:p>
    <w:p w14:paraId="7E7C5C8D" w14:textId="0E9F1529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8C139A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139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03F7860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представляет собой методически оформленную конкретизацию требований ФГОС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раскрывает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реализацию через конкретное предметное содержание.</w:t>
      </w:r>
    </w:p>
    <w:p w14:paraId="49DCCD1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учитывались потребности современного российского 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физически крепком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дееспособном подрастающем поколении, способном активно включаться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разнообразные формы здорового образа жизни, умеющем использовать ценности физической культуры для самоопределения, саморазвития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самоактуализации.</w:t>
      </w:r>
    </w:p>
    <w:p w14:paraId="36B41D4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своей социально-ценностной ориентации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рассматривается как средство подготовки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предстоящей жизнедеятельности, укрепления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здоровья, повышения функциональных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адаптивных возможностей систем организма, развития жизненно важных физических качеств.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обеспечивает преемственность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федеральными рабочими программами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14:paraId="36D422A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Основной целью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длительного сохранения собственного здоровья, оптимизации трудовой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активного отдыха.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программе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данная цель конкретизируется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связывается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формированием устойчивых мотивов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потребностей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бережном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целостном развитии физических, психических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нравственных качеств, творческом использовании ценностей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здорового образа жизни, регулярных занятиях двигательной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спортом.</w:t>
      </w:r>
    </w:p>
    <w:p w14:paraId="0342562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Развивающая направленность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определяется вектором развития физических качеств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возможностей организма, являющихся основой укрепления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здоровья, повышения надежности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активности адаптивных процессов. Существенным достижением данной ориентации является приобретение обучающимися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самостоятельных форм занятий оздоровительной, спортивной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целенаправленного развития.</w:t>
      </w:r>
    </w:p>
    <w:p w14:paraId="22F00F2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Воспитывающее значение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содействии активной социализации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осмысления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понимания роли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значения мирового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российского олимпийского движения, приобщения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современному развитию.</w:t>
      </w:r>
    </w:p>
    <w:p w14:paraId="6E83189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число практических результатов данного направления входит формирование положительных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учителями физической культуры, организации совместной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 деятельности.</w:t>
      </w:r>
    </w:p>
    <w:p w14:paraId="3653A1F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учебного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планируемых результатов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 является воспитание целостной личности обучающихся, обеспечение единства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физической, психической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социальной природы. Реализация этой идеи становится возможной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содержания учебного предмета, которое представляется двигательной деятельностью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базовыми компонентами: информационным (знания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физической культуре),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(способы самостоятельной деятельности)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мотивационно-процессуальным (физическое совершенствование).</w:t>
      </w:r>
    </w:p>
    <w:p w14:paraId="4179484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целях усиления мотивационной составляющей учебного предмета «Физическая культура», придания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личностно значимого смысла, содержание программы 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представляется системой модулей, которые входят структурными компонентами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раздел «Физическое совершенствование».</w:t>
      </w:r>
    </w:p>
    <w:p w14:paraId="64D70444" w14:textId="5C8A1DFC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Инвариантные модули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себя содержание базовых видов спорта: гимнастика, легкая атлетика, зимние виды спорта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примере лыжной подготовки), спортивные игры</w:t>
      </w:r>
      <w:r w:rsidR="006719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Инвариантные модули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своем предметном содержании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всестороннюю физическую подготовленность обучающихся, освоение ими технических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физических упражнений, содействующих обогащению двигательного опыта.</w:t>
      </w:r>
    </w:p>
    <w:p w14:paraId="27CB863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модульных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Всероссийского физкультурно-спортивного комплекса ГТО, активное вовлечение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соревновательную деятельность.</w:t>
      </w:r>
    </w:p>
    <w:p w14:paraId="45E79EF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содержания базовой физической подготовки, национальных видов спорта, современных оздоровительных систем.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рамках данного модуля представлено примерное содержание «Базовой физической подготовки».</w:t>
      </w:r>
    </w:p>
    <w:p w14:paraId="61CAB7D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представлено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годам обучения, для каждого класса предусмотрен раздел «Универсальные учебные действия»,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котором раскрывается вклад предмета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регулятивных действий, соответствующих возможностям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особенностям обучающихся данного возраста. Личностные достижения непосредственно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конкретным содержанием учебного предмета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мере его раскрытия.</w:t>
      </w:r>
    </w:p>
    <w:p w14:paraId="38FC40F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510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часов: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5-м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6-м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7-м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8-м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9-м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102 часа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неделю).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модульный блок «Базовая физическая подготовка» отводится 150 часов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общего числа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каждом классе).‌</w:t>
      </w:r>
    </w:p>
    <w:p w14:paraId="40565AD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4BE6D825" w14:textId="77777777" w:rsidR="002E6B68" w:rsidRPr="008C139A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/ Матвеев А.П.,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«Издательство „Просвещение“»;</w:t>
      </w:r>
    </w:p>
    <w:p w14:paraId="71FEE392" w14:textId="77777777" w:rsidR="002E6B68" w:rsidRPr="008C139A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6–7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/ Матвеев А.П.,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«Издательство „Просвещение“»;</w:t>
      </w:r>
    </w:p>
    <w:p w14:paraId="5A6D59F7" w14:textId="77777777" w:rsidR="002E6B68" w:rsidRPr="008C139A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8–9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/ Матвеев А.П.,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«Издательство „Просвещение“»;</w:t>
      </w:r>
    </w:p>
    <w:p w14:paraId="3021315F" w14:textId="69F28A10" w:rsidR="002E6B68" w:rsidRDefault="002E6B68" w:rsidP="008C139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046FDEC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52C26D41" w14:textId="44C78F47" w:rsidR="002E6B68" w:rsidRDefault="002E6B68" w:rsidP="008C139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07E64536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27F9DFFE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14:paraId="3812CFA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44B5960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образования: задачи,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занятий. Система дополнительного обучения физической культуре, организация спортивной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организации.</w:t>
      </w:r>
    </w:p>
    <w:p w14:paraId="0549929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характеристика основных форм занятий физической культурой,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укреплением здоровья, организацией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досуга.</w:t>
      </w:r>
    </w:p>
    <w:p w14:paraId="728A657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Исторические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Олимпийских играх Древней Греции, характеристика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 спортивной борьбы. Расцвет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завершение истории Олимпийских игр древности.</w:t>
      </w:r>
    </w:p>
    <w:p w14:paraId="4263EE5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0EBC0EC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его значение для обучающихся,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умственной работоспособностью. Составление индивидуального режима дня, определение основных индивидуальных видов деятельности,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временных диапазонов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выполнении.</w:t>
      </w:r>
    </w:p>
    <w:p w14:paraId="5F8F831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способы измерения. Осанка как показатель физического развития, правила предупреждения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бытовой деятельности. Способы измерения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оценивания осанки. Составление комплексов физических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коррекционной направленностью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 проведения.</w:t>
      </w:r>
    </w:p>
    <w:p w14:paraId="1FA5F0C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домашних условиях, подготовка мест занятий, выбор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обуви, предупреждение травматизма.</w:t>
      </w:r>
    </w:p>
    <w:p w14:paraId="3C13358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Оценивание состояния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 физической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процессе самостоятельных занятий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спортом.</w:t>
      </w:r>
    </w:p>
    <w:p w14:paraId="47F91BB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14:paraId="3AA9F52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252DDA2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Физкультурно-оздоровительная деятельность</w:t>
      </w:r>
    </w:p>
    <w:p w14:paraId="6B175BA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значение физкультурно-оздоровительной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 современного человека. Упражнения утренней зарядки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физкультминуток, дыхательной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зрительной гимнастики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процессе учебных занятий, закаливающие процедуры после занятий утренней зарядкой.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подвижности суставов, развитие координации; формирование телосложения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внешних отягощений.</w:t>
      </w:r>
    </w:p>
    <w:p w14:paraId="7A2483D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</w:t>
      </w:r>
    </w:p>
    <w:p w14:paraId="65E39FE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значение спортивно-оздоровительной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 современного человека.</w:t>
      </w:r>
    </w:p>
    <w:p w14:paraId="687A736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3CAA146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Кувырки вперед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назад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группировке, кувырки вперед ноги «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», кувырки назад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стойки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лопатках (мальчики). Опорные прыжки через гимнастического козла ноги врозь (мальчики), опорные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гимнастического козла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спрыгиванием (девочки).</w:t>
      </w:r>
    </w:p>
    <w:p w14:paraId="63DC9E8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низком гимнастическом бревне: передвижение ходьбой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поворотами кругом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90°, легкие подпрыгивания, подпрыгивания толчком двумя ногами, передвижение приставным шагом (девочки).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гимнастической лестнице: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приставным шагом правым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левым боком, лазанье разноименным способом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диагонали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одноименным способом вверх. Расхождение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скамейке правым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левым боком способом «удерживая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плечи».</w:t>
      </w:r>
    </w:p>
    <w:p w14:paraId="21BACAA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15FE580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длинные дистанции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передвижения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высокого старта,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передвижения.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«согнув ноги»,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прямого разбега.</w:t>
      </w:r>
    </w:p>
    <w:p w14:paraId="598467E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Метание малого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вертикальную неподвижную мишень, метание малого мяча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дальность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трех шагов разбега.</w:t>
      </w:r>
    </w:p>
    <w:p w14:paraId="4791D9F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</w:t>
      </w:r>
    </w:p>
    <w:p w14:paraId="4163873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лыжах попеременным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ходом, повороты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переступанием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учебной дистанции, подъем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пологому склону способом «лесенка»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спуск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основной стойке, преодоление небольших бугров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впадин при спуске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пологого склона.</w:t>
      </w:r>
    </w:p>
    <w:p w14:paraId="2246079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739E0CC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Баскетбол. Передача мяча двумя руками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движении, ведение мяча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 «по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прямой», «по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кругу»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«змейкой», бросок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корзину двумя руками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места, ранее разученные технические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мячом.</w:t>
      </w:r>
    </w:p>
    <w:p w14:paraId="115E630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Волейбол. Прямая нижняя подача мяча, 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передача мяча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сверху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движении, ранее разученные технические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мячом.</w:t>
      </w:r>
    </w:p>
    <w:p w14:paraId="6D0ABB5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Футбол. Удар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неподвижному мячу внутренней стороной стопы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небольшого разбега, остановка катящегося мяча способом «наступания», ведение мяча «по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прямой», «по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кругу»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«змейкой», обводка мячом ориентиров (конусов).</w:t>
      </w:r>
    </w:p>
    <w:p w14:paraId="4FC10B3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акробатических упражнений, упражнений легкой атлетики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зимних видов спорта, технических действий спортивных игр.</w:t>
      </w:r>
    </w:p>
    <w:p w14:paraId="3BD7E8F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«Спорт»</w:t>
      </w:r>
    </w:p>
    <w:p w14:paraId="6511171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ГТО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5BB05CAB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14:paraId="17E0019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07AA905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Возрождение Олимпийских игр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олимпийского движения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роль Пьера 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Кубертена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становлении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развитии. Девиз, символика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ритуалы современных Олимпийских игр. История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проведения первых Олимпийских игр современности, первые олимпийские чемпионы.</w:t>
      </w:r>
    </w:p>
    <w:p w14:paraId="356F5AA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0BF6843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Ведение дневника физической культуры. Физическая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систем организма,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укреплением здоровья, физическая подготовленность как результат физической подготовки.</w:t>
      </w:r>
    </w:p>
    <w:p w14:paraId="0B3B75B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оценке физической подготовленности. Правила техники выполнения тестовых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способы регистрации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результатов.</w:t>
      </w:r>
    </w:p>
    <w:p w14:paraId="031EF23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способы составления плана самостоятельных занятий физической подготовкой.</w:t>
      </w:r>
    </w:p>
    <w:p w14:paraId="553F564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79DD353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</w:t>
      </w:r>
    </w:p>
    <w:p w14:paraId="364F468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самостоятельного закаливания организма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помощью воздушных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солнечных ванн, купания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естественных водоемах. Правила техники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гигиены мест занятий физическими упражнениями.</w:t>
      </w:r>
    </w:p>
    <w:p w14:paraId="1A51E19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Оздоровительные комплексы: упражнения для коррекции телосложения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дополнительных отягощений, упражнения для профилактики нарушения зрения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компьютером, упражнения для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поддержание оптимальной работоспособности мышц опорно-двигательного аппарата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учебной деятельности.</w:t>
      </w:r>
    </w:p>
    <w:p w14:paraId="5248464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</w:t>
      </w:r>
    </w:p>
    <w:p w14:paraId="39BE001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49175A5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Акробатическая комбинация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сложно координированных упражнений, стоек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кувырков, ранее разученных акробатических упражнений.</w:t>
      </w:r>
    </w:p>
    <w:p w14:paraId="1FF0799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Комбинация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стилизованных общеразвивающих упражнений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сложно-координированных упражнений ритмической гимнастики, разнообразных движений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амплитудой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траекторией, танцевальными движениями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разученных танцев (девочки).</w:t>
      </w:r>
    </w:p>
    <w:p w14:paraId="677671F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Опорные прыжки через гимнастического козла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«согнув ноги» (мальчики)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способом «ноги врозь» (девочки).</w:t>
      </w:r>
    </w:p>
    <w:p w14:paraId="45FF338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Гимнастические комбинации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низком гимнастическом бревне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стилизованных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сложно-координированных упражнений, передвижений шагом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легким бегом, поворотами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разнообразными движениями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ног, удержанием статических поз (девочки).</w:t>
      </w:r>
    </w:p>
    <w:p w14:paraId="6A6976B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невысокой гимнастической перекладине: висы, упор ноги врозь,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перемах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вперед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обратно (мальчики).</w:t>
      </w:r>
    </w:p>
    <w:p w14:paraId="6AFD650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Лазанье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канату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три приема (мальчики).</w:t>
      </w:r>
    </w:p>
    <w:p w14:paraId="161905F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5905F77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Старт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одну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ускорением, спринтерский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гладкий равномерный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учебной дистанции, ранее разученные беговые упражнения.</w:t>
      </w:r>
    </w:p>
    <w:p w14:paraId="54F2A4C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Прыжковые упражнения: прыжок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«перешагивание», ранее разученные прыжковые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высоту,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спрыгивание.</w:t>
      </w:r>
    </w:p>
    <w:p w14:paraId="7BA87AB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Метание малого (теннисного)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подвижную (раскачивающуюся) мишень.</w:t>
      </w:r>
    </w:p>
    <w:p w14:paraId="097904E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</w:t>
      </w:r>
    </w:p>
    <w:p w14:paraId="02BD781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одновременным одношажным ходом, преодоление небольших трамплинов при спуске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пологого склона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низкой стойке, ранее разученные упражнения лыжной подготовки, передвижения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учебной дистанции, повороты, спуски, торможение.</w:t>
      </w:r>
    </w:p>
    <w:p w14:paraId="39B40AD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4B103B0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Баскетбол. Технические действия игрока без мяча: передвижение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стойке баскетболиста, прыжки вверх толчком одной ногой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приземлением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другую ногу, остановка двумя шагами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прыжком.</w:t>
      </w:r>
    </w:p>
    <w:p w14:paraId="48B4C45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мячом: ранее разученные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ведении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траектории,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броски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корзину.</w:t>
      </w:r>
    </w:p>
    <w:p w14:paraId="59DC5CA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разученных технических приемов.</w:t>
      </w:r>
    </w:p>
    <w:p w14:paraId="75DB247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Волейбол. 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передача мяча двумя руками снизу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разные зоны площадки команды соперника. Правила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разученных технических приемов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подаче мяча, его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передаче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сверху.</w:t>
      </w:r>
    </w:p>
    <w:p w14:paraId="7313EDF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Футбол. Удары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катящемуся мячу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разбега. Правила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разученных технических приемов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остановке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передаче мяча, его 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обводке.</w:t>
      </w:r>
    </w:p>
    <w:p w14:paraId="5E9CB75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акробатических упражнений, упражнений легкой атлетики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зимних видов спорта, технических действий спортивных игр.</w:t>
      </w:r>
    </w:p>
    <w:p w14:paraId="3D31FDF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«Спорт»</w:t>
      </w:r>
    </w:p>
    <w:p w14:paraId="41E7B3A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ГТО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70E41B34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14:paraId="79F49EA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3877B48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Зарождение олимпийского движения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дореволюционной России, роль А.Д. Бутовского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развитии отечественной системы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спорта. Олимпийское движение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СССР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современной России, характеристика основных этапов развития. Выдающиеся советские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российские олимпийцы.</w:t>
      </w:r>
    </w:p>
    <w:p w14:paraId="63547D1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Влияние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воспитание положительных качеств личности современного человека.</w:t>
      </w:r>
    </w:p>
    <w:p w14:paraId="3B50FA4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2C9F7FB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техники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гигиены мест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процессе выполнения физических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площадках. Ведение дневника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культуре.</w:t>
      </w:r>
    </w:p>
    <w:p w14:paraId="7DF27EB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Техническая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значение для человека, основные правила технической подготовки. Двигательные действия как основа технической подготовки, понятие 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двигательного умения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двигательного навыка. Способы оценивания техники двигательных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процедуры оценивания. Ошибки при разучивании техники выполнения двигательных действий,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предупреждения при самостоятельных занятиях технической подготовкой.</w:t>
      </w:r>
    </w:p>
    <w:p w14:paraId="5AF4356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Планирование самостоятельных занятий технической подготовкой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учебную четверть. Составление плана учебного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технической подготовке. Способы оценивания оздоровительного эффекта занятий физической культурой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помощью «индекса Кетле», «ортостатической пробы», «функциональной пробы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стандартной нагрузкой».</w:t>
      </w:r>
    </w:p>
    <w:p w14:paraId="65B0B0A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46764F3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</w:t>
      </w:r>
    </w:p>
    <w:p w14:paraId="43C9A23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комплексы для самостоятельных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добавлением ранее разученных упражнений: для коррекции телосложения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профилактики нарушения осанки, дыхательной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зрительной гимнастики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учебного дня.</w:t>
      </w:r>
    </w:p>
    <w:p w14:paraId="2960B20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</w:t>
      </w:r>
    </w:p>
    <w:p w14:paraId="7D9BA50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571673C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Акробатические комбинации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разученных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добавлением упражнений ритмической гимнастики (девочки). Простейшие акробатические пирамиды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тройках (девочки). Стойка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голове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руки, акробатическая комбинация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разученных упражнений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равновесии, стойках, кувырках (мальчики).</w:t>
      </w:r>
    </w:p>
    <w:p w14:paraId="1365684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Комплекс упражнений степ-аэробики, включающий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ходьбе, прыжках, спрыгивании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запрыгивании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поворотами разведением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ног,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среднем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высоком темпе (девочки).</w:t>
      </w:r>
    </w:p>
    <w:p w14:paraId="345F09D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 бревне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разученных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добавлением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статическое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динамическое равновесие (девочки).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низкой гимнастической перекладине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разученных упражнений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висах, упорах, переворотах (мальчики). Лазанье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канату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два приема (мальчики).</w:t>
      </w:r>
    </w:p>
    <w:p w14:paraId="3D0A76D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557D22B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преодолением препятствий способами «наступание»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«прыжковый бег», эстафетный бег. Ранее освоенные беговые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увеличением скорости передвижения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 выполнения, прыжки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способом «согнув ноги»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 способом «перешагивание».</w:t>
      </w:r>
    </w:p>
    <w:p w14:paraId="3CA9AAC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Метание малого (теннисного) мяча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движущейся (катящейся)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скоростью мишени.</w:t>
      </w:r>
    </w:p>
    <w:p w14:paraId="540AA95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</w:t>
      </w:r>
    </w:p>
    <w:p w14:paraId="380FDFF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Торможение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упором при спуске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пологого склона, переход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передвижения попеременным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одновременным одношажным ходом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обратно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прохождения учебной дистанции, спуски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подъемы ранее освоенными способами.</w:t>
      </w:r>
    </w:p>
    <w:p w14:paraId="540F499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6986F74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Баскетбол. Передача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ловля мяча после отскока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пола, бросок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корзину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после ведения.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 без мяча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мячом: ведение,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передачи, броски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корзину.</w:t>
      </w:r>
    </w:p>
    <w:p w14:paraId="79CA2FD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Волейбол. Верхняя прямая подача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разные зоны площадки соперника, передача мяча через сетку двумя руками сверху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перевод мяча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голову.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приемов.</w:t>
      </w:r>
    </w:p>
    <w:p w14:paraId="5C9965E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Футбол. Средние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длинные передачи мяча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диагонали, тактические действия при выполнении углового удара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вбрасывании мяча из-за боковой линии.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приемов.</w:t>
      </w:r>
    </w:p>
    <w:p w14:paraId="03E6337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акробатических упражнений, упражнений легкой атлетики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зимних видов спорта, технических действий спортивных игр.</w:t>
      </w:r>
    </w:p>
    <w:p w14:paraId="3150539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«Спорт»</w:t>
      </w:r>
    </w:p>
    <w:p w14:paraId="71A2892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ГТО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0374DF89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14:paraId="35B0452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46593CA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обществе: характеристика основных направлений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форм организации. Всестороннее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гармоничное физическое развитие. Адаптивная физическая культура,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история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социальная значимость.</w:t>
      </w:r>
    </w:p>
    <w:p w14:paraId="6878FD4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04997D7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Коррекция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разработка индивидуальных планов занятий корригирующей гимнастикой. Коррекция избыточной массы тела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разработка индивидуальных планов занятий корригирующей гимнастикой.</w:t>
      </w:r>
    </w:p>
    <w:p w14:paraId="0F6FDF1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учета индивидуальных особенностей при составлении планов самостоятельных тренировочных занятий.</w:t>
      </w:r>
    </w:p>
    <w:p w14:paraId="51CDE4B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Физическое совершенствование</w:t>
      </w:r>
    </w:p>
    <w:p w14:paraId="62CC5A9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</w:t>
      </w:r>
    </w:p>
    <w:p w14:paraId="54BCDE8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регулирования вегетативной нервной системы, профилактики общего утомления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остроты зрения.</w:t>
      </w:r>
    </w:p>
    <w:p w14:paraId="6CB0A77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</w:t>
      </w:r>
    </w:p>
    <w:p w14:paraId="50149D2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41DE9C6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Акробатическая комбинация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освоенных упражнений силовой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увеличивающимся числом технических элементов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стойках, упорах, кувырках, прыжках (юноши).</w:t>
      </w:r>
    </w:p>
    <w:p w14:paraId="1422886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Гимнастическая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 бревне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освоенных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увеличивающимся числом технических элементов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прыжках, поворотах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передвижениях (девушки). Гимнастическая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перекладине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ранее освоенных упражнений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висах (юноши). Гимнастическая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параллельных брусьях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упражнений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руках, кувырка вперед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соскока (юноши). Вольные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базе ранее разученных акробатических упражнений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упражнений ритмической гимнастики (девушки).</w:t>
      </w:r>
    </w:p>
    <w:p w14:paraId="0BD7129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54EFD48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Кроссовый бег, прыжок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«прогнувшись».</w:t>
      </w:r>
    </w:p>
    <w:p w14:paraId="0FBA5F4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соревнований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сдаче норм комплекса ГТО. Самостоятельная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комплекса ГТО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беговых (бег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короткие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средние дистанции)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технических (прыжки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метание спортивного снаряда) дисциплинах легкой атлетики.</w:t>
      </w:r>
    </w:p>
    <w:p w14:paraId="7BE5B46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</w:t>
      </w:r>
    </w:p>
    <w:p w14:paraId="3647BC0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лыжах одновременным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ходом, преодоление естественных препятствий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лыжах широким шагом, перешагиванием,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перелазанием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торможение боковым скольжением при спуске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пологого склона, переход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попеременного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одновременный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обратно, ранее разученные упражнения лыжной подготовки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лыжах, при спусках, подъемах, торможении.</w:t>
      </w:r>
    </w:p>
    <w:p w14:paraId="7FEAD49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6EEA076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Баскетбол. Повороты туловища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левую стороны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удержанием мяча двумя руками, передача мяча одной рукой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плеча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снизу, бросок мяча двумя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рукой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прыжке.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приемов.</w:t>
      </w:r>
    </w:p>
    <w:p w14:paraId="232B124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Волейбол. Прямой нападающий удар, индивидуальное блокирование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места, тактические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защите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нападении.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приемов.</w:t>
      </w:r>
    </w:p>
    <w:p w14:paraId="4669CEA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Футбол. Удар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внутренней частью подъема стопы, остановка мяча внутренней стороной стопы. Правила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мини-футбол, 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тактические действия.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мини-футбола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 (девушки). Игровая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 классического футбола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ранее разученных технических приемов (юноши).</w:t>
      </w:r>
    </w:p>
    <w:p w14:paraId="64294C0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акробатических упражнений, упражнений легкой атлетики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зимних видов спорта, технических действий спортивных игр.</w:t>
      </w:r>
    </w:p>
    <w:p w14:paraId="1F56C2A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«Спорт»</w:t>
      </w:r>
    </w:p>
    <w:p w14:paraId="5E770C4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ГТО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18202C03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14:paraId="2545257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14:paraId="68BC014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жизни, вредные привычки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пагубное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14:paraId="0F8ADF7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5DAB685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Восстановительный массаж как средство оптимизации работоспособности, его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приемы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 занятиях физическими упражнениями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активного отдыха.</w:t>
      </w:r>
    </w:p>
    <w:p w14:paraId="13CEAD7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</w:p>
    <w:p w14:paraId="7AE1A29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</w:t>
      </w:r>
    </w:p>
    <w:p w14:paraId="3D277E6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 питания. Упражнения для снижения избыточной массы тела. Оздоровительные,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двигательной активности обучающихся.</w:t>
      </w:r>
    </w:p>
    <w:p w14:paraId="2F2A1A4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</w:t>
      </w:r>
    </w:p>
    <w:p w14:paraId="7D3FDBB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15DD740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Акробатическая комбинация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длинного кувырка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кувырка назад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упор, стоя ноги врозь (юноши). Гимнастическая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высокой перекладине,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элементов размахивания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соскока вперед прогнувшись (юноши). Гимнастическая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параллельных брусьях,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двух кувырков вперед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руки (юноши). Гимнастическая комбинация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 бревне,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включением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полушпагата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стойки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колене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отведением ноги назад (девушки).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Черлидинг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: композиция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построением пирамид, элементами степ-аэробики, акробатики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ритмической гимнастики (девушки).</w:t>
      </w:r>
    </w:p>
    <w:p w14:paraId="6BB8AA9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2676888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Техническая 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прыжковых упражнениях: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короткие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длинные дистанции,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способами «прогнувшись»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«согнув ноги»,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 способом «перешагивание». Техническая 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метании спортивного снаряда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дальность.</w:t>
      </w:r>
    </w:p>
    <w:p w14:paraId="2C616D8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</w:t>
      </w:r>
    </w:p>
    <w:p w14:paraId="30B49C6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Техническая 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передвижении лыжными ходами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учебной дистанции: попеременный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двухшажный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ход, одновременный одношажный ход, способы перехода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одного лыжного 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другой.</w:t>
      </w:r>
    </w:p>
    <w:p w14:paraId="14A7666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751101C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Баскетбол. Техническая 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игровых действиях: ведение, передачи,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броски мяча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прыжке, после ведения.</w:t>
      </w:r>
    </w:p>
    <w:p w14:paraId="287EAA4E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Волейбол. Техническая 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игровых действиях: подачи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разные зоны площадки соперника,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движении, удары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блокировка.</w:t>
      </w:r>
    </w:p>
    <w:p w14:paraId="1E5838F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Футбол. Техническая 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игровых действиях: ведение,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передачи, остановки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удары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движении.</w:t>
      </w:r>
    </w:p>
    <w:p w14:paraId="398F4D2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акробатических упражнений, упражнений легкой атлетики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зимних видов спорта, технических действий спортивных игр.</w:t>
      </w:r>
    </w:p>
    <w:p w14:paraId="498EB13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«Спорт»</w:t>
      </w:r>
    </w:p>
    <w:p w14:paraId="0230AC9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нормативов Комплекса ГТО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базовой физической подготовки, видов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систем физической культуры, национальных видов спорта, культурно-этнических игр.</w:t>
      </w:r>
    </w:p>
    <w:p w14:paraId="20593BF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вариативного модуля «Базовая физическая подготовка»</w:t>
      </w:r>
    </w:p>
    <w:p w14:paraId="1A5E9E9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</w:t>
      </w:r>
    </w:p>
    <w:p w14:paraId="3AF7F81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Комплексы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локально воздействующих упражнений, отягощенных весом собственного тела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дополнительных средств (гантелей, 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эспандера, набивных мячей, штанги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другого инвентаря). Комплексы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тренажерных устройствах.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гимнастических снарядах (брусьях, перекладинах, гимнастической стенке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других снарядах). Броски набивного мяча двумя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рукой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положений стоя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сидя (вверх, вперед, назад,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стороны,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сбоку,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груди, из-за головы). Прыжковые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(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спрыгивание, прыжки через скакалку,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прыжки через препятствия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другие упражнения).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горки,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дистанции, эстафеты). Передвижения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руках. Лазанье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канату,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стенке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отягощением). Переноска непредельных тяжестей (мальчики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сверстников способом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спине). Подвижные игры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силовой направленностью (импровизированный баскетбол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набивным мячом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другие игры).</w:t>
      </w:r>
    </w:p>
    <w:p w14:paraId="55F5DC1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скоростных способностей</w:t>
      </w:r>
    </w:p>
    <w:p w14:paraId="5408D4E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гимнастическую стенку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без упора). Челночный бег.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разметкам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максимальным темпом.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частотой шагов (10–15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ускорениями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исходных положений.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собиранием малых предметов, лежащих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высоте. Стартовые ускорения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дифференцированному сигналу. Метание малых мячей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движущимся мишеням (катящейся, раскачивающейся, летящей). Ловля теннисного мяча после отскока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пола, стены (правой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левой рукой). Передача теннисного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парах правой (левой) рукой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попеременно. Ведение теннисного мяча ногами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кругу, вокруг стоек. Прыжки через скакалку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частотой прыжков. Преодоление полосы препятствий,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себя: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разную высоту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разметкам,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преодолением опор различной высоты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ширины, повороты,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обегание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различных предметов (легкоатлетических стоек, мячей, лежащих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 или подвешенных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высоте). Эстафеты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подвижные игры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скоростной направленностью. Технические действия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базовых видов спорта, выполняемые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движений.</w:t>
      </w:r>
    </w:p>
    <w:p w14:paraId="71DCF33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</w:t>
      </w:r>
    </w:p>
    <w:p w14:paraId="446A850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Равномерный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режимах умеренной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большой интенсивности. Повторный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режимах максимальной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субмаксимальной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интенсивности. Кроссовый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марш-бросок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лыжах.</w:t>
      </w:r>
    </w:p>
    <w:p w14:paraId="457D47E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</w:t>
      </w:r>
    </w:p>
    <w:p w14:paraId="723C999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Жонглирование большими (волейбольными)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малыми (теннисными) мячами. Жонглирование гимнастической палкой. Жонглирование волейбольным мячом головой. Метание малых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больших мячей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мишень (неподвижную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двигающуюся). Передвижения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возвышенной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наклонной, ограниченной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ширине опоре (без предмета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предметом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голове).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статическом равновесии.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воспроизведении пространственной точности движений руками, ногами, туловищем. Упражнение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точность дифференцирования мышечных усилий.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спортивные игры.</w:t>
      </w:r>
    </w:p>
    <w:p w14:paraId="19DD684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гибкости</w:t>
      </w:r>
    </w:p>
    <w:p w14:paraId="5DF5988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Комплексы общеразвивающих упражнений (активных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пассивных), выполняемых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большой амплитудой движений.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растяжение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расслабление мышц. Специальные упражнения для развития подвижности суставов (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, шпагат,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выкруты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гимнастической палки).</w:t>
      </w:r>
    </w:p>
    <w:p w14:paraId="31EA144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 культурно-этнической направленности</w:t>
      </w:r>
    </w:p>
    <w:p w14:paraId="7C1853A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Сюжетно-образные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обрядовые игры. Технические действия национальных видов спорта.</w:t>
      </w:r>
    </w:p>
    <w:p w14:paraId="4C4D736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Специальная физическая подготовка</w:t>
      </w:r>
    </w:p>
    <w:p w14:paraId="524FF7B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«Гимнастика»</w:t>
      </w:r>
    </w:p>
    <w:p w14:paraId="60DF69D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гибкости. Наклоны туловища вперед, назад,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стороны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возрастающей амплитудой движений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положении стоя, сидя, сидя ноги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стороны.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гимнастической палкой (укороченной скакалкой) для развития подвижности плечевого сустава (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выкруты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). Комплексы общеразвивающих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повышенной амплитудой для плечевых, локтевых, тазобедренных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коленных суставов, для развития подвижности позвоночного столба. Комплексы 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пассивных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большой амплитудой движений. Упражнения для развития подвижности суставов (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шпагат, складка, мост).</w:t>
      </w:r>
    </w:p>
    <w:p w14:paraId="75EC640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движений. Прохождение усложненной полосы препятствий, включающей быстрые кувырки (вперед, назад), кувырки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наклонной плоскости, преодоление препятствий прыжком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руку, безопорным прыжком, быстрым лазаньем. Броски теннисного мяча правой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левой рукой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подвижную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неподвижную мишень,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разбега. Касание правой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левой ногой мишеней, подвешенных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высоте,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разбега. Разнообразные прыжки через гимнастическую скакалку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продвижением.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точность отталкивания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приземления.</w:t>
      </w:r>
    </w:p>
    <w:p w14:paraId="08C725B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Подтягивание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отжимание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упоре. Передвижения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перекладине (мальчики), подтягивание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висе стоя (лежа)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низкой перекладине (девочки), отжимания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лежа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изменяющейся высотой опоры для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ног, отжимание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низких брусьях, поднимание ног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стенке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посильной высоты,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положения лежа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 козле (ноги зафиксированы) сгибание туловища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различной амплитудой движений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животе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спине),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гантелями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индивидуально подобранной массой (движения руками, повороты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месте, наклоны, подскоки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взмахом рук), метание набивного мяча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различных исходных положений, комплексы упражнений избирательного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отдельные мышечные группы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увеличивающимся темпом движений без потери качества выполнения), элементы атлетической гимнастики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типу «подкачки»), приседания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ноге «пистолетом»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руку для сохранения равновесия.</w:t>
      </w:r>
    </w:p>
    <w:p w14:paraId="5AFF5D0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непредельными отягощениями, выполняемые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умеренной интенсивности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сочетании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напряжением мышц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фиксацией 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положений тела. Повторное выполнение гимнастических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типу «круговой тренировки»).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отягощением, выполняемые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непрерывного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интервального методов.</w:t>
      </w:r>
    </w:p>
    <w:p w14:paraId="11A1F86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</w:t>
      </w:r>
    </w:p>
    <w:p w14:paraId="0DC2FC6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повторно-интервального метода.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пересеченной местности (кроссовый бег). Гладкий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зонах интенсивности.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препятствиями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Равномерный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финальным ускорением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разные дистанции). Равномерный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отказа».</w:t>
      </w:r>
    </w:p>
    <w:p w14:paraId="0C59E0B9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Специальные прыжковые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отягощением. Прыжки вверх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доставанием подвешенных предметов.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полуприседе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разные стороны). Запрыгивание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спрыгиванием.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глубину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методу ударной тренировки.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изменением направлений, поворотами вправо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влево,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правой, левой ноге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поочередно.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препятствиями.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горку,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без него.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набивными мячами.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локальным отягощением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мышечные группы. Комплексы силовых упражнений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методу круговой тренировки.</w:t>
      </w:r>
    </w:p>
    <w:p w14:paraId="6F0EE2DC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скоростных способностей.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темпом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без опоры. Максимальный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горки. Повторный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старта).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«с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ходу». Прыжки через скакалку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Ускорение, переходящее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переходящие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ускорением.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спортивные игры, эстафеты.</w:t>
      </w:r>
    </w:p>
    <w:p w14:paraId="292200F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движений. Специализированные комплексы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 (разрабатываются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учебного материала модулей «Гимнастика»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«Спортивные игры»).</w:t>
      </w:r>
    </w:p>
    <w:p w14:paraId="188BE51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</w:t>
      </w:r>
    </w:p>
    <w:p w14:paraId="49DF6EC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выносливости. Передвижения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режимах умеренной, большой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субмаксимальной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интенсивности,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 скоростью.</w:t>
      </w:r>
    </w:p>
    <w:p w14:paraId="1BA9AB9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силовых способностей. 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отлогому склону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отягощением. Скоростной подъем ступающим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скользящим шагом, бегом, «лесенкой», «елочкой».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«транспортировке».</w:t>
      </w:r>
    </w:p>
    <w:p w14:paraId="5727F3B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координации.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спусках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лыжах, проезд через «ворота»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преодоление небольших трамплинов.</w:t>
      </w:r>
    </w:p>
    <w:p w14:paraId="32BE11CB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</w:t>
      </w:r>
    </w:p>
    <w:p w14:paraId="40BD6FD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Баскетбол:</w:t>
      </w:r>
    </w:p>
    <w:p w14:paraId="3E775AF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1) развитие скоростных способностей. Ходьба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различных направлениях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внезапными остановками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выполнением различных заданий (например, прыжки вверх, назад, вправо, влево, приседания). Ускорения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изменением направления движения.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частотой (темпом) шагов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без опоры. Выпрыгивание вверх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доставанием ориентиров левой (правой) рукой. Челночный бег (чередование прохождения заданных отрезков дистанции лицом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спиной вперед).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предварительным выполнением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многоскоков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. Передвижения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приставными шагами левым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правым боком. Ведение баскетбольного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скоростью. Прыжки вверх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обеих ногах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ноге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разбега. Прыжки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точность приземления. Передача мяча двумя руками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 при встречном беге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колоннах. Кувырки вперед, назад, боком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рывком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3–5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спортивные игры, эстафеты;</w:t>
      </w:r>
    </w:p>
    <w:p w14:paraId="03E8F4B2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2) развитие силовых способностей.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основные мышечные группы. Ходьба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глубоком приседе.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ноге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обеих ногах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 вперед,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кругу, «змейкой»,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180°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360°. Прыжки через скакалку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без него).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спрыгивание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последующим ускорением.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последующим выполнением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многоскоков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. Броски набивного мяча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различных исходных положений,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различной траекторией полета одной рукой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обеими руками, стоя, сидя,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полуприседе;</w:t>
      </w:r>
    </w:p>
    <w:p w14:paraId="1B001108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3) развитие выносливости. Повторный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отдыха. Гладкий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методу непрерывно-интервального упражнения. Гладкий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большой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умеренной интенсивности. Игра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увеличивающимся объемом времени игры;</w:t>
      </w:r>
    </w:p>
    <w:p w14:paraId="6C9A148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4) развитие координации движений. Броски баскетбольного мяча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неподвижной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подвижной мишени. Акробатические упражнения (двойные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тройные кувырки вперед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назад).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«тенью» (повторение движений партнера). Бег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скамейке,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гимнастическому бревну разной высоты. Прыжки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разметкам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изменяющейся амплитудой движений. Броски малого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стену одной (обеими) руками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последующей его ловлей (обеими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рукой) после отскока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стены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пола). 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изменяющейся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команде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направлением передвижения.</w:t>
      </w:r>
    </w:p>
    <w:p w14:paraId="6E11865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Футбол:</w:t>
      </w:r>
    </w:p>
    <w:p w14:paraId="315B534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1) развитие скоростных способностей. Старты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различных положений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остановками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свистку, хлопку, заданному сигналу),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ускорениями, «рывками», изменением направления передвижения.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Бег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ходьба спиной вперед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изменением темпа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направления движения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прямой,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кругу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«змейкой»).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180°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360°. Прыжки через скакалку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Прыжки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разметкам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правой (левой) ноге, между стоек, 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спиной вперед. Прыжки вверх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обеих ногах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ноге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 вперед. Удары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мячу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стенку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максимальном темпе. 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остановками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ускорениями, «дриблинг»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изменением направления движения. Кувырки вперед, назад, боком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рывком.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спортивные игры, эстафеты;</w:t>
      </w:r>
    </w:p>
    <w:p w14:paraId="1795BF8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2) развитие силовых способностей. Комплексы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мышечные группы.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препятствия. Спрыгивание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возвышенной опоры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ускорением, прыжком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высоту. Прыжки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обеих ногах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отягощением (вперед, назад,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приседе,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 вперед);</w:t>
      </w:r>
    </w:p>
    <w:p w14:paraId="66E0780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3) развитие выносливости. Равномерный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средние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длинные дистанции. Повторные ускорения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отдыха. Повторный бег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короткие дистанции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максимальной скоростью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уменьшающимся интервалом отдыха. Гладкий бег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непрерывно-интервального метода. 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большой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умеренной интенсивности.</w:t>
      </w:r>
    </w:p>
    <w:p w14:paraId="4C68846C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60ACF6B4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66813E9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14:paraId="074A1F17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развитию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гордиться победами выдающихся отечественных спортсменов-олимпийцев;</w:t>
      </w:r>
    </w:p>
    <w:p w14:paraId="419763BC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отстаивать символы Российской Федерации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спортивных соревнований, уважать 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принципы современных Олимпийских игр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олимпийского движения;</w:t>
      </w:r>
    </w:p>
    <w:p w14:paraId="67DA0DD8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ориентироваться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нормы межличностного взаимодействия при организации, планировании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спортом, оздоровительных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активного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досуга;</w:t>
      </w:r>
    </w:p>
    <w:p w14:paraId="3351FC8C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поступки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совместных занятий физической культурой,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спортивных мероприятиях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соревнованиях;</w:t>
      </w:r>
    </w:p>
    <w:p w14:paraId="6B5261F8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ушибах, соблюдать правила техники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совместных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52856280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физическому совершенствованию, формированию культуры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телосложения, 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избранном виде спорта;</w:t>
      </w:r>
    </w:p>
    <w:p w14:paraId="6220A8A2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научных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 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подготовленности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самостоятельных наблюдений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показателей;</w:t>
      </w:r>
    </w:p>
    <w:p w14:paraId="19F22A6B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здоровья как базовой ценности человека, признание объективной 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его укреплении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длительном сохранении посредством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7A51FCFF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физическое, психическое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социальное здоровье человека;</w:t>
      </w:r>
    </w:p>
    <w:p w14:paraId="3663B055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ситуациям, осуществлять профилактические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регулированию эмоциональных напряжений, активному восстановлению организма после значительных умственных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нагрузок;</w:t>
      </w:r>
    </w:p>
    <w:p w14:paraId="297083B9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спортом, проводить 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мест занятий, выбору спортивного инвентаря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оборудования, спортивной одежды;</w:t>
      </w:r>
    </w:p>
    <w:p w14:paraId="5C7A17B0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бивуака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туристских походов, противостоять действиям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поступкам, приносящим вред окружающей среде;</w:t>
      </w:r>
    </w:p>
    <w:p w14:paraId="52EB9FB7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освоение опыта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поведения при выполнении учебных заданий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уроках физической культуры, игровой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 деятельности;</w:t>
      </w:r>
    </w:p>
    <w:p w14:paraId="345B1516" w14:textId="77777777" w:rsidR="002E6B68" w:rsidRPr="008C139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самостоятельных занятий физической культурой, планировании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потребностей;</w:t>
      </w:r>
    </w:p>
    <w:p w14:paraId="2544AC29" w14:textId="77777777" w:rsidR="002E6B68" w:rsidRPr="008C139A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основных понятиях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терминах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спортивной тренировки, умений руководствоваться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деятельности, общении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сверстниками, публичных выступлениях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дискуссиях.</w:t>
      </w:r>
    </w:p>
    <w:p w14:paraId="568D5917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079FAA0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34AFD9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EEED63B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проводить сравнение соревновательных упражнений Олимпийских игр древности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современных Олимпийских игр, выявлять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общность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различия;</w:t>
      </w:r>
    </w:p>
    <w:p w14:paraId="6B9D6980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гуманистической направленности;</w:t>
      </w:r>
    </w:p>
    <w:p w14:paraId="10E54C10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влияние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воспитание положительных качеств личности, устанавливать возможность профилактики вредных привычек;</w:t>
      </w:r>
    </w:p>
    <w:p w14:paraId="47A3BF54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туристские походы как форму активного отдыха, выявлять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целевое предназначение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укреплении здоровья, 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руководствоваться требованиями техники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передвижения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маршруту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бивуака;</w:t>
      </w:r>
    </w:p>
    <w:p w14:paraId="6FEFD839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планированием режима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изменениями показателей работоспособности;</w:t>
      </w:r>
    </w:p>
    <w:p w14:paraId="5F46F353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негативного влияния нарушения осанки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выявлять причины нарушений, измерять индивидуальную форму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комплексы упражнений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коррекции выявляемых нарушений;</w:t>
      </w:r>
    </w:p>
    <w:p w14:paraId="3FF1914B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уровнем развития физических качеств, состоянием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возможностями основных систем организма;</w:t>
      </w:r>
    </w:p>
    <w:p w14:paraId="315FB16E" w14:textId="77777777" w:rsidR="002E6B68" w:rsidRPr="008C139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возможностью возникновения травм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ушибов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самостоятельных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3F2691DE" w14:textId="77777777" w:rsidR="002E6B68" w:rsidRPr="008C139A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подготовкой мест занятий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правилами предупреждения травматизма.</w:t>
      </w:r>
    </w:p>
    <w:p w14:paraId="45B6C15F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253D8B" w14:textId="77777777" w:rsidR="002E6B68" w:rsidRPr="008C139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источников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образцах техники выполнения разучиваемых упражнений, правилах планирования самостоятельных занятий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технической подготовкой;</w:t>
      </w:r>
    </w:p>
    <w:p w14:paraId="22B6C3C8" w14:textId="77777777" w:rsidR="002E6B68" w:rsidRPr="008C139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развитием физических качеств, сравнивать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показатели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данными возрастно-половых стандартов, составлять планы занятий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основе определенных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регулировать нагрузку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частоте пульса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внешним признакам утомления;</w:t>
      </w:r>
    </w:p>
    <w:p w14:paraId="588191AB" w14:textId="77777777" w:rsidR="002E6B68" w:rsidRPr="008C139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описывать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технику разучиваемого упражнения, выделять фазы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элементы движений, подбирать подготовительные упражнения;</w:t>
      </w:r>
    </w:p>
    <w:p w14:paraId="7DBE27EE" w14:textId="77777777" w:rsidR="002E6B68" w:rsidRPr="008C139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планировать последовательность решения задач обучения, оценивать эффективность обучения посредством сравнения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эталонным образцом;</w:t>
      </w:r>
    </w:p>
    <w:p w14:paraId="030EDB5D" w14:textId="77777777" w:rsidR="002E6B68" w:rsidRPr="008C139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наблюдать,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технику выполнения физических упражнений другими обучающимися, сравнивать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эталонным образцом,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предлагать 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устранения;</w:t>
      </w:r>
    </w:p>
    <w:p w14:paraId="6C0222AC" w14:textId="77777777" w:rsidR="002E6B68" w:rsidRPr="008C139A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изучать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коллективно обсуждать технику «иллюстративного образца» разучиваемого упражнения, рассматривать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моделировать появление ошибок, анализировать возможные 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появления, выяснять 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14:paraId="28F920EA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870884C" w14:textId="77777777" w:rsidR="002E6B68" w:rsidRPr="008C139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индивидуальные комплексы физических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функциональной направленностью, выявлять особенности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состояние организма, развитие его резервных возможностей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помощью процедур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проб;</w:t>
      </w:r>
    </w:p>
    <w:p w14:paraId="1029BCE7" w14:textId="77777777" w:rsidR="002E6B68" w:rsidRPr="008C139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акробатические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гимнастические комплексы упражнений, самостоятельно разучивать сложно-координированные упражнения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спортивных снарядах;</w:t>
      </w:r>
    </w:p>
    <w:p w14:paraId="2C40B5F9" w14:textId="77777777" w:rsidR="002E6B68" w:rsidRPr="008C139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активно взаимодействовать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игровой деятельности, ориентироваться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указания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 игры при возникновении конфликтных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нестандартных ситуаций, признавать свое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право других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ошибку,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совместное исправление;</w:t>
      </w:r>
    </w:p>
    <w:p w14:paraId="4991D2F2" w14:textId="77777777" w:rsidR="002E6B68" w:rsidRPr="008C139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разучивать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технические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игровых видах спорта, активно взаимодействуют при совместных тактических действиях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защите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нападении, терпимо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ошибкам игроков своей команды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команды соперников;</w:t>
      </w:r>
    </w:p>
    <w:p w14:paraId="7A565E4F" w14:textId="77777777" w:rsidR="002E6B68" w:rsidRPr="008C139A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ушибах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самостоятельных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спортом, применять 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приемы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характера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признаков полученной травмы.</w:t>
      </w:r>
    </w:p>
    <w:p w14:paraId="5E6CF914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C139A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159C6230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2B6F90D3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5-м классе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213A9C5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уроках физической культуры,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 занятиях физическими упражнениями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активного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досуга;</w:t>
      </w:r>
    </w:p>
    <w:p w14:paraId="7764D077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проводить измерение индивидуальной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сравнивать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показатели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стандартами, составлять комплексы упражнений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коррекции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профилактике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нарушения, планировать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дня;</w:t>
      </w:r>
    </w:p>
    <w:p w14:paraId="719E66A1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нем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показателями 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физической подготовленности, планировать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регулярность проведения самостоятельных занятий;</w:t>
      </w:r>
    </w:p>
    <w:p w14:paraId="64D42300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профилактику утомления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учебной деятельности, выполнять комплексы упражнений физкультминуток, дыхательной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зрительной гимнастики;</w:t>
      </w:r>
    </w:p>
    <w:p w14:paraId="394FA239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гибкости, координации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формирование телосложения;</w:t>
      </w:r>
    </w:p>
    <w:p w14:paraId="3F0F3BC6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опорный прыжок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«ноги врозь» (мальчики)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способом «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последующим спрыгиванием» (девочки);</w:t>
      </w:r>
    </w:p>
    <w:p w14:paraId="4674F751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висах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низкой гимнастической перекладине (мальчики),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гимнастическому бревну ходьбой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приставным шагом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поворотами, подпрыгиванием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 ногах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продвижением (девочки);</w:t>
      </w:r>
    </w:p>
    <w:p w14:paraId="1040B6D8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передвигаться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гимнастической стенке приставным шагом, лазать разноименным способом вверх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диагонали;</w:t>
      </w:r>
    </w:p>
    <w:p w14:paraId="1DB33CD6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бег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высокого старта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учебной дистанции;</w:t>
      </w:r>
    </w:p>
    <w:p w14:paraId="00319259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технику прыжка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«согнув ноги»;</w:t>
      </w:r>
    </w:p>
    <w:p w14:paraId="08C80114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передвигаться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лыжах попеременным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(для бесснежных районов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имитация передвижения);</w:t>
      </w:r>
    </w:p>
    <w:p w14:paraId="7BDE1E33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тренироваться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упражнениях общефизической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специальной физической подготовки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возрастно-половых особенностей;</w:t>
      </w:r>
    </w:p>
    <w:p w14:paraId="1339931E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спортивных играх:</w:t>
      </w:r>
    </w:p>
    <w:p w14:paraId="22CD8F30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 (ведение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направлениях, 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передача мяча двумя руками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движении);</w:t>
      </w:r>
    </w:p>
    <w:p w14:paraId="42FADB23" w14:textId="77777777" w:rsidR="002E6B68" w:rsidRPr="008C139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 (прием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передача мяча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сверху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движении, прямая нижняя подача);</w:t>
      </w:r>
    </w:p>
    <w:p w14:paraId="2CB5981F" w14:textId="77777777" w:rsidR="002E6B68" w:rsidRPr="008C139A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 (ведение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равномерной скоростью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направлениях, 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передача мяча, удар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неподвижному мячу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небольшого разбега).</w:t>
      </w:r>
    </w:p>
    <w:p w14:paraId="4D999EE6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1971BBE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6-м классе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B41E79B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Олимпийские игры современности как международное культурное явление, роль Пьера 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Кубертена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историческом возрождении, обсуждать историю возникновения девиза, символики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ритуалов Олимпийских игр;</w:t>
      </w:r>
    </w:p>
    <w:p w14:paraId="6A5EED9D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измерять индивидуальные показатели физических качеств, определять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соответствие возрастным нормам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подбирать упражнения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направленного развития;</w:t>
      </w:r>
    </w:p>
    <w:p w14:paraId="56CE84BD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режимы физической нагрузки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частоте пульса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степени утомления организма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внешним признакам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самостоятельных занятий физической подготовкой;</w:t>
      </w:r>
    </w:p>
    <w:p w14:paraId="4BC7254B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готовить места для самостоятельных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правилами техники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гигиеническими требованиями;</w:t>
      </w:r>
    </w:p>
    <w:p w14:paraId="31EE97E5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отбирать упражнения оздоровительной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них комплексы физкультминуток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оптимизации работоспособности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снятия мышечного утомления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режиме учебной деятельности;</w:t>
      </w:r>
    </w:p>
    <w:p w14:paraId="29460A61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акробатические комбинации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разученных упражнений, наблюдать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выполнение другими обучающимися,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предлагать способы устранения;</w:t>
      </w:r>
    </w:p>
    <w:p w14:paraId="7F08EB13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лазанье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канату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три приема (мальчики), 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комбинацию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низком бревне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стилизованных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сложно-координированных упражнений (девочки);</w:t>
      </w:r>
    </w:p>
    <w:p w14:paraId="142F2ED1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беговые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максимальным ускорением,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 занятиях для развития быстроты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равномерный бег для развития общей выносливости;</w:t>
      </w:r>
    </w:p>
    <w:p w14:paraId="7123C597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«перешагивание», наблюдать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его выполнение другими обучающимися, сравнивая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заданным образцом,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предлагать способы устранения;</w:t>
      </w:r>
    </w:p>
    <w:p w14:paraId="04601E81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лыжах одновременным одношажным ходом, наблюдать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его выполнение другими обучающимися, сравнивая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заданным образцом,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предлагать способы устранения (для бесснежных районов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имитация передвижения);</w:t>
      </w:r>
    </w:p>
    <w:p w14:paraId="767EFD06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тренироваться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упражнениях общефизической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специальной физической подготовки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возрастно-половых особенностей;</w:t>
      </w:r>
    </w:p>
    <w:p w14:paraId="00BDB7EF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спортивных играх:</w:t>
      </w:r>
    </w:p>
    <w:p w14:paraId="0945FCE8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 (технические действия без мяча, броски мяча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места, использование разученных технических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деятельности);</w:t>
      </w:r>
    </w:p>
    <w:p w14:paraId="5D0402C8" w14:textId="77777777" w:rsidR="002E6B68" w:rsidRPr="008C139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 (прием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передача мяча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сверху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разные зоны площадки соперника, использование разученных технических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деятельности);</w:t>
      </w:r>
    </w:p>
    <w:p w14:paraId="7DEBA854" w14:textId="77777777" w:rsidR="002E6B68" w:rsidRPr="008C139A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 (ведение мяча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скоростью передвижения,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ускорением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разных направлениях, удар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катящемуся мячу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разбега, использование разученных технических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деятельности).</w:t>
      </w:r>
    </w:p>
    <w:p w14:paraId="54A595CD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6F70B9E7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7-м классе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5298CA5A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причин зарождения современного олимпийского движения, давать характеристику основным этапам его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СССР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современной России;</w:t>
      </w:r>
    </w:p>
    <w:p w14:paraId="4A97CD37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объяснять положительное влияние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воспитание личностных качеств современных обучающихся, приводить примеры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собственной жизни;</w:t>
      </w:r>
    </w:p>
    <w:p w14:paraId="3CA88DBF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выполнения;</w:t>
      </w:r>
    </w:p>
    <w:p w14:paraId="2952BF44" w14:textId="77777777" w:rsidR="002E6B6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планы самостоятельных занятий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технической подготовкой, распределять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недельном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месячном циклах учебного года,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эффект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индекса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Кетле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и 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ортостатической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680563D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лазанье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канату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два приема (юноши)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простейшие акробатические пирамиды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тройках (девушки);</w:t>
      </w:r>
    </w:p>
    <w:p w14:paraId="64794763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разучивать комплекс степ-аэробики, включающий упражнения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ходьбе, прыжках, спрыгивании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запрыгивании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поворотами, разведением рук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ног (девушки);</w:t>
      </w:r>
    </w:p>
    <w:p w14:paraId="1BB48A04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стойку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голове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акробатическую комбинацию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освоенных упражнений (юноши);</w:t>
      </w:r>
    </w:p>
    <w:p w14:paraId="781F8840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беговые упражнения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преодолением препятствий способами «наступание»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«прыжковый бег»,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пересеченной местности;</w:t>
      </w:r>
    </w:p>
    <w:p w14:paraId="6CBB066B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метание малого мяча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точность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неподвижную, качающуюся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катящуюся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разной скоростью мишень;</w:t>
      </w:r>
    </w:p>
    <w:p w14:paraId="5DF22AC9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переход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передвижения попеременным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передвижение одновременным одношажным ходом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обратно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прохождения учебной дистанции, наблюдать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его выполнение другими обучающимися, сравнивая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заданным образцом,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предлагать способы устранения (для бесснежных районов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имитация перехода);</w:t>
      </w:r>
    </w:p>
    <w:p w14:paraId="2E603ADC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тренироваться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упражнениях общефизической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специальной физической подготовки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возрастно-половых особенностей;</w:t>
      </w:r>
    </w:p>
    <w:p w14:paraId="3CBEDB98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использовать технические действия спортивных игр:</w:t>
      </w:r>
    </w:p>
    <w:p w14:paraId="00FB2F9D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 (передача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ловля мяча после отскока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пола, броски мяча двумя руками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движении, использование разученных технических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деятельности);</w:t>
      </w:r>
    </w:p>
    <w:p w14:paraId="3F5E41E6" w14:textId="77777777" w:rsidR="002E6B68" w:rsidRPr="008C139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 (передача мяча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голову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своей площадке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через сетку, использование разученных технических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деятельности);</w:t>
      </w:r>
    </w:p>
    <w:p w14:paraId="1E12E050" w14:textId="77777777" w:rsidR="002E6B68" w:rsidRPr="008C139A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 (средние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длинные передачи футбольного мяча, тактические действия при выполнении углового удара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вбрасывании мяча из-за боковой линии, использование разученных технических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деятельности).</w:t>
      </w:r>
    </w:p>
    <w:p w14:paraId="55340E24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490F53F1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8-м классе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C142EB9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основных направлений развития физической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характеризовать содержание основных форм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5D5157CE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понятие «всестороннее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гармоничное физическое развитие», раскрывать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примеры, устанавливать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наследственными факторами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занятиями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14A2698F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оздоровительной гимнастикой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индивидуальной формы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избыточной массы тела;</w:t>
      </w:r>
    </w:p>
    <w:p w14:paraId="35B83FC2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планы занятия спортивной тренировкой, определять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целевое содержание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показателями развития основных физических качеств;</w:t>
      </w:r>
    </w:p>
    <w:p w14:paraId="7872C0C7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гимнастическую комбинацию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гимнастическом бревне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ранее освоенных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добавлением элементов акробатики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ритмической гимнастики (девушки);</w:t>
      </w:r>
    </w:p>
    <w:p w14:paraId="655A812F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комбинацию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параллельных брусьях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упражнений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упоре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руках, кувырка вперед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соскока, наблюдать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выполнение другими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сравнивать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заданным образцом, анализировать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появления, находить способы устранения (юноши);</w:t>
      </w:r>
    </w:p>
    <w:p w14:paraId="5C1AE1AE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длину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способом «прогнувшись», наблюдать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анализировать технические особенности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выполнении другими обучающимися,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предлагать способы устранения;</w:t>
      </w:r>
    </w:p>
    <w:p w14:paraId="0E50C8D9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тестовые задания комплекса ГТО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беговых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технических легкоатлетических дисциплинах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технике;</w:t>
      </w:r>
    </w:p>
    <w:p w14:paraId="4C35F13E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передвижение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лыжах одновременным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ходом, переход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попеременного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одновременный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ход, преодоление естественных препятствий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лыжах широким шагом, перешагиванием,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перелазанием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бесснежных районов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— имитация передвижения);</w:t>
      </w:r>
    </w:p>
    <w:p w14:paraId="4C74AB25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бассейне при выполнении плавательных упражнений;</w:t>
      </w:r>
    </w:p>
    <w:p w14:paraId="32D67931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прыжки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воду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стартовой тумбы;</w:t>
      </w:r>
    </w:p>
    <w:p w14:paraId="68F422F7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технические элементы плавания кролем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груди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дыханием;</w:t>
      </w:r>
    </w:p>
    <w:p w14:paraId="78EE5995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тренироваться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упражнениях общефизической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специальной физической подготовки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возрастно-половых особенностей;</w:t>
      </w:r>
    </w:p>
    <w:p w14:paraId="6AEFB2FF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использовать технические действия спортивных игр:</w:t>
      </w:r>
    </w:p>
    <w:p w14:paraId="08B2C2DF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баскетбол (передача мяча одной рукой снизу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плеча, бросок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корзину двумя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одной рукой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прыжке, тактические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защите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нападении, использование разученных технических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деятельности);</w:t>
      </w:r>
    </w:p>
    <w:p w14:paraId="4CEA9D95" w14:textId="77777777" w:rsidR="002E6B68" w:rsidRPr="008C139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волейбол (прямой нападающий удар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блокирование мяча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места, тактические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защите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нападении, использование разученных технических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деятельности);</w:t>
      </w:r>
    </w:p>
    <w:p w14:paraId="5FAC3C49" w14:textId="77777777" w:rsidR="002E6B68" w:rsidRPr="008C139A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футбол (удары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неподвижному, катящемуся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летящему мячу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разбега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внешней частью подъема стопы, тактические действия игроков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нападении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защите, использование разученных технических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деятельности).</w:t>
      </w:r>
    </w:p>
    <w:p w14:paraId="6D91B09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09302BD5" w14:textId="77777777" w:rsidR="002E6B68" w:rsidRPr="008C1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9-м классе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180E4CD8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отстаивать принципы здорового образа жизни, раскрывать эффективность его форм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профилактике вредных привычек, обосновывать пагубное влияние вредных привычек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здоровье человека, его социальную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производственную деятельность;</w:t>
      </w:r>
    </w:p>
    <w:p w14:paraId="77A6B25D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понимать пользу туристских подходов как формы организации здорового образа жизни, выполнять правила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пешим походам, требования безопасности при передвижении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организации бивуака;</w:t>
      </w:r>
    </w:p>
    <w:p w14:paraId="511586F4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«профессионально-прикладная физическая культура»;</w:t>
      </w:r>
    </w:p>
    <w:p w14:paraId="41E73182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целевое предназначение,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характером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14:paraId="5D630D29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массажа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процессе самостоятельных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спортом, выполнять гигиенические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процедурам массажа;</w:t>
      </w:r>
    </w:p>
    <w:p w14:paraId="3BFCBBEE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измерять индивидуальные функциональные резервы организма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проб Штанге,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Генча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, «задержки дыхания»,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для планирования индивидуальных занятий спортивной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профессионально-прикладной физической подготовкой;</w:t>
      </w:r>
    </w:p>
    <w:p w14:paraId="69C271B9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определять характер травм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ушибов, встречающихся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 занятиях физическими упражнениями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время активного отдыха, применять способы оказания первой помощи;</w:t>
      </w:r>
    </w:p>
    <w:p w14:paraId="6391C55C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упражнений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разученных акробатических упражнений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повышенными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технике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выполнения (юноши);</w:t>
      </w:r>
    </w:p>
    <w:p w14:paraId="6A4D3DA0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гимнастическую комбинацию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высокой перекладине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разученных упражнений,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элементов размахивания и соскока вперед способом «прогнувшись» (юноши);</w:t>
      </w:r>
    </w:p>
    <w:p w14:paraId="30420FD9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композицию упражнений </w:t>
      </w:r>
      <w:proofErr w:type="spellStart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черлидинга</w:t>
      </w:r>
      <w:proofErr w:type="spellEnd"/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построением пирамид, элементами степ-аэробики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акробатики (девушки);</w:t>
      </w:r>
    </w:p>
    <w:p w14:paraId="7166C0CF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 ритмической гимнастики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включением элементов художественной гимнастики,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равновесие (девушки);</w:t>
      </w:r>
    </w:p>
    <w:p w14:paraId="0DFFC242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технику беговых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прыжковых упражнений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процессе самостоятельных занятий технической подготовкой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комплекса ГТО;</w:t>
      </w:r>
    </w:p>
    <w:p w14:paraId="27CC1799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технику передвижения лыжными ходами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процессе самостоятельных занятий технической подготовкой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выполнению нормативных требований комплекса ГТО;</w:t>
      </w:r>
    </w:p>
    <w:p w14:paraId="5BB21635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бассейне при выполнении плавательных упражнений;</w:t>
      </w:r>
    </w:p>
    <w:p w14:paraId="5A0ACFFC" w14:textId="77777777" w:rsidR="002E6B68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повороты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кувырком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маятником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D9E37E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выполнять технические элементы брассом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дыханием;</w:t>
      </w:r>
    </w:p>
    <w:p w14:paraId="20F936A9" w14:textId="77777777" w:rsidR="002E6B68" w:rsidRPr="008C139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технические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спортивных играх: баскетбол, волейбол, футбол, взаимодействовать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игроками своих команд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условиях игровой деятельности, при организации тактических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нападении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защите;</w:t>
      </w:r>
    </w:p>
    <w:p w14:paraId="13B2BBCD" w14:textId="77777777" w:rsidR="002E6B68" w:rsidRPr="008C139A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тренироваться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упражнениях общефизической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специальной физической подготовки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139A">
        <w:rPr>
          <w:rFonts w:hAnsi="Times New Roman" w:cs="Times New Roman"/>
          <w:color w:val="000000"/>
          <w:sz w:val="24"/>
          <w:szCs w:val="24"/>
          <w:lang w:val="ru-RU"/>
        </w:rPr>
        <w:t>возрастно-половых особенностей.</w:t>
      </w:r>
    </w:p>
    <w:p w14:paraId="4ADB691C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8C139A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8C139A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8C139A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5E5C3581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C139A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047"/>
        <w:gridCol w:w="753"/>
        <w:gridCol w:w="1666"/>
        <w:gridCol w:w="1735"/>
        <w:gridCol w:w="2476"/>
      </w:tblGrid>
      <w:tr w:rsidR="002E6B68" w14:paraId="77B5372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8A01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10AB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054D4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3014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6B68" w14:paraId="29E46D2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4ACD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A71E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DB21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416D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CD487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22864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:rsidRPr="008C139A" w14:paraId="13BFF5C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4F6E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2E6B68" w14:paraId="7D5A96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452F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0BE9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 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CFC1A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4957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448D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CD08" w14:textId="77777777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 — resh.edu.ru/subject/9/5/</w:t>
            </w:r>
          </w:p>
        </w:tc>
      </w:tr>
      <w:tr w:rsidR="002E6B68" w14:paraId="37E95BB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644DB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37D5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6E202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6166E80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5D9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Способы самостоятельной деятельности</w:t>
            </w:r>
          </w:p>
        </w:tc>
      </w:tr>
      <w:tr w:rsidR="002E6B68" w14:paraId="45CC4D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99B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937D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AABF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214E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5E7E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C13F" w14:textId="1B288B10" w:rsidR="002E6B68" w:rsidRDefault="008C13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2E6B68" w14:paraId="14EB37C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E960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DF412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93B78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6168538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5DDB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E6B68" w14:paraId="2A21A8F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8577F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1. Физкультурно-оздоровительная деятельность</w:t>
            </w:r>
          </w:p>
        </w:tc>
      </w:tr>
      <w:tr w:rsidR="002E6B68" w14:paraId="3E5B96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BA8B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CCB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EB749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62CE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D5944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7D23" w14:textId="26B21E8B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2E6B68" w14:paraId="4B9DB7A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F52A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2510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4953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0D917CA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C270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Спортивно-оздоровительная деятельность</w:t>
            </w:r>
          </w:p>
        </w:tc>
      </w:tr>
      <w:tr w:rsidR="008C139A" w14:paraId="5EE68464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CF23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23B99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(модуль «Гимнастика»)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513CD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59AA8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AEA3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6EE09" w14:textId="5180FF09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01ACF0AA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1E837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66870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Легкая атлетика (модуль «Легкая атлетика»)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15E17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3642F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3206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6C693" w14:textId="08732989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1645B95A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5584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285CB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«Зимние виды спорта»)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3893F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5212F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6E61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69883" w14:textId="226A3045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2EDD345B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46A6B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519A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E6CC4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83A7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A7F73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83A30" w14:textId="1AF3DF57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461960EA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E56A1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5AF2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C483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6C42F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11CD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13F4" w14:textId="5DAB5F3F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47DE980F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D2B7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B8AEC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D74C7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59F47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4E58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660DB" w14:textId="32F9A9BA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028F3EC8" w14:textId="77777777" w:rsidTr="00B47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63DF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0357B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ГТО (модуль «Спорт»)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096DB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85454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8159F" w14:textId="1B3225B6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25F4F" w14:textId="709ED10B" w:rsidR="008C139A" w:rsidRDefault="008C139A" w:rsidP="008C139A">
            <w:proofErr w:type="spellStart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466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resh.edu.ru/subject/9/5/</w:t>
            </w:r>
          </w:p>
        </w:tc>
      </w:tr>
      <w:tr w:rsidR="008C139A" w14:paraId="6436E23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8337B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D1B2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8C9B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36F9BF3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0B88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390B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D56A2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2D16" w14:textId="63B66AB9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B939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29F6D4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C139A">
        <w:rPr>
          <w:b/>
          <w:bCs/>
          <w:color w:val="252525"/>
          <w:spacing w:val="-2"/>
          <w:sz w:val="28"/>
          <w:szCs w:val="28"/>
        </w:rPr>
        <w:lastRenderedPageBreak/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"/>
        <w:gridCol w:w="1885"/>
        <w:gridCol w:w="749"/>
        <w:gridCol w:w="1639"/>
        <w:gridCol w:w="1708"/>
        <w:gridCol w:w="2704"/>
      </w:tblGrid>
      <w:tr w:rsidR="002E6B68" w14:paraId="01CB6B9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E5ED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796CF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13147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C65D5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6B68" w14:paraId="2D4F63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E661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4FA60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E4E8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B5C50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1669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8AC1B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:rsidRPr="008C139A" w14:paraId="4C53A22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88C85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2E6B68" w14:paraId="7DCDBF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C7B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CD3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 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A3AE7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2B464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3F91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4BFB" w14:textId="77777777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 — resh.edu.ru/subject/9/6/</w:t>
            </w:r>
          </w:p>
        </w:tc>
      </w:tr>
      <w:tr w:rsidR="002E6B68" w14:paraId="4AEFB19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2850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6AB5E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3413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727922C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BDA78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Способы самостоятельной деятельности</w:t>
            </w:r>
          </w:p>
        </w:tc>
      </w:tr>
      <w:tr w:rsidR="002E6B68" w14:paraId="21D9D6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2FCB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E503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752A6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A84E5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26D3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3A22" w14:textId="162A3F3C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...&gt;</w:t>
            </w:r>
          </w:p>
        </w:tc>
      </w:tr>
      <w:tr w:rsidR="002E6B68" w14:paraId="00E3A01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1ABD8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A5A9A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BDAE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7BDB636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17111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E6B68" w14:paraId="6589920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587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1. Физкультурно-оздоровительная деятельность</w:t>
            </w:r>
          </w:p>
        </w:tc>
      </w:tr>
      <w:tr w:rsidR="002E6B68" w14:paraId="44BABE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99A5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2D20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B0AD5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3790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F7344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5DD63" w14:textId="290F64F0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2E6B68" w14:paraId="1EFD9B2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40CB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76D1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006B0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119493F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F654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Спортивно-оздоровительная деятельность</w:t>
            </w:r>
          </w:p>
        </w:tc>
      </w:tr>
      <w:tr w:rsidR="008C139A" w14:paraId="6147F8DD" w14:textId="77777777" w:rsidTr="00180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0F7B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9F80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(модуль «Гимнастика»)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7C5B8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03F9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6961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9AD3D" w14:textId="7BA136CD" w:rsidR="008C139A" w:rsidRDefault="008C139A" w:rsidP="008C139A">
            <w:proofErr w:type="spellStart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8C139A" w14:paraId="02EFE1CF" w14:textId="77777777" w:rsidTr="00180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324B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D3253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Легкая атлетика (модуль «Легкая атлетика»)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7424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468B1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F916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08FF7" w14:textId="59176D97" w:rsidR="008C139A" w:rsidRDefault="008C139A" w:rsidP="008C139A">
            <w:proofErr w:type="spellStart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8C139A" w14:paraId="26F0F9FB" w14:textId="77777777" w:rsidTr="00180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664F7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3C5D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«Зимние виды спорта»)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48417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C4B1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85D15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7D848" w14:textId="511AB643" w:rsidR="008C139A" w:rsidRDefault="008C139A" w:rsidP="008C139A">
            <w:proofErr w:type="spellStart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8C139A" w14:paraId="2C0E7F3D" w14:textId="77777777" w:rsidTr="00180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D207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00BA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8C387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D15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97C8E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2E06" w14:textId="07F277A1" w:rsidR="008C139A" w:rsidRDefault="008C139A" w:rsidP="008C139A">
            <w:proofErr w:type="spellStart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3625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8C139A" w14:paraId="4D937C5B" w14:textId="77777777" w:rsidTr="00DC6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FF95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C85A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Спортивные 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игры. Волейбол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FAA4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6262A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30921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1F1BC" w14:textId="6AB49354" w:rsidR="008C139A" w:rsidRDefault="008C139A" w:rsidP="008C139A">
            <w:proofErr w:type="spellStart"/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</w:t>
            </w:r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resh.edu.ru/subject/9/6/</w:t>
            </w:r>
          </w:p>
        </w:tc>
      </w:tr>
      <w:tr w:rsidR="008C139A" w14:paraId="4B55B3BA" w14:textId="77777777" w:rsidTr="00DC6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69EB4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32B98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C35A5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2C319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6CD9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3A7B5" w14:textId="03BE9C43" w:rsidR="008C139A" w:rsidRDefault="008C139A" w:rsidP="008C139A">
            <w:proofErr w:type="spellStart"/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8C139A" w14:paraId="5ABE687D" w14:textId="77777777" w:rsidTr="00DC66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CD2C5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8E21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ГТО (модуль «Спорт»)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7B88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2C77A" w14:textId="5A5C91DA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B8092" w14:textId="2C542D04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00E39" w14:textId="61AA3914" w:rsidR="008C139A" w:rsidRDefault="008C139A" w:rsidP="008C139A">
            <w:proofErr w:type="spellStart"/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7F17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resh.edu.ru/subject/9/6/</w:t>
            </w:r>
          </w:p>
        </w:tc>
      </w:tr>
      <w:tr w:rsidR="002E6B68" w14:paraId="5339EF1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5DB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67126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7F77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52DFA7C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53C29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DAB2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FA46D" w14:textId="7229C443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3A132" w14:textId="12BA6967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CC7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34601F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C139A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047"/>
        <w:gridCol w:w="753"/>
        <w:gridCol w:w="1666"/>
        <w:gridCol w:w="1735"/>
        <w:gridCol w:w="2476"/>
      </w:tblGrid>
      <w:tr w:rsidR="002E6B68" w14:paraId="7DD8F4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758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B372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1179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313B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6B68" w14:paraId="6DA0DC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F3D1B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7E00B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AD86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533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56B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1C6B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:rsidRPr="008C139A" w14:paraId="5D38807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7662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2E6B68" w14:paraId="2E08C5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4087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9591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 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B2C89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83658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BF1D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579A6" w14:textId="77777777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 — resh.edu.ru/subject/9/7/</w:t>
            </w:r>
          </w:p>
        </w:tc>
      </w:tr>
      <w:tr w:rsidR="002E6B68" w14:paraId="539D0B7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A9B5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3B74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9B8B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7E4620B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EE57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Способы самостоятельной деятельности</w:t>
            </w:r>
          </w:p>
        </w:tc>
      </w:tr>
      <w:tr w:rsidR="002E6B68" w14:paraId="030F50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2949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BBCB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3EAD0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3ECB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D7A22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26AA" w14:textId="7D93A424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2E6B68" w14:paraId="3FF6716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D4B6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368AC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516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19903F2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92A7F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E6B68" w14:paraId="69F4443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70B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1. Физкультурно-оздоровительная деятельность</w:t>
            </w:r>
          </w:p>
        </w:tc>
      </w:tr>
      <w:tr w:rsidR="002E6B68" w14:paraId="797F1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CCD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4726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7693B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CA98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0FA4F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F871D" w14:textId="1FB01D52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2E6B68" w14:paraId="370BEBF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288F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B4D0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C789D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5CC92F8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9114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Спортивно-оздоровительная деятельность</w:t>
            </w:r>
          </w:p>
        </w:tc>
      </w:tr>
      <w:tr w:rsidR="008C139A" w14:paraId="56B990FB" w14:textId="77777777" w:rsidTr="00041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351A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BEA1A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(модуль «Гимнастика»)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0E87A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3BB4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48C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1CEDB" w14:textId="1D4963CE" w:rsidR="008C139A" w:rsidRDefault="008C139A" w:rsidP="008C139A">
            <w:proofErr w:type="spellStart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8C139A" w14:paraId="3BD2C4C7" w14:textId="77777777" w:rsidTr="00041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BDCD4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37D39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Легкая атлетика (модуль «Легкая атлетика»)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79CC5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5F9B8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04FA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DAB55" w14:textId="7F59652C" w:rsidR="008C139A" w:rsidRDefault="008C139A" w:rsidP="008C139A">
            <w:proofErr w:type="spellStart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8C139A" w14:paraId="0B9BA30C" w14:textId="77777777" w:rsidTr="00041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3EB86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365E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«Зимние виды спорта»)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80F4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CB16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BD88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2642" w14:textId="3355333C" w:rsidR="008C139A" w:rsidRDefault="008C139A" w:rsidP="008C139A">
            <w:proofErr w:type="spellStart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8C139A" w14:paraId="1AF46216" w14:textId="77777777" w:rsidTr="00041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BA81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1DB14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5D9E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3796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35062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7FBD" w14:textId="70345446" w:rsidR="008C139A" w:rsidRDefault="008C139A" w:rsidP="008C139A">
            <w:proofErr w:type="spellStart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8C139A" w14:paraId="25387480" w14:textId="77777777" w:rsidTr="00041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932D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ED22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2E546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2A9EB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4DA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9AD42" w14:textId="550524CE" w:rsidR="008C139A" w:rsidRDefault="008C139A" w:rsidP="008C139A">
            <w:proofErr w:type="spellStart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8C139A" w14:paraId="6A17DB2A" w14:textId="77777777" w:rsidTr="00041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1CD5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D20D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6F8D0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44E54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DD5A3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C859" w14:textId="5F7FFFD2" w:rsidR="008C139A" w:rsidRDefault="008C139A" w:rsidP="008C139A">
            <w:proofErr w:type="spellStart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63E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2E6B68" w14:paraId="460D81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FDC7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4F0D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ГТО (модуль «Спорт»)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5C92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2562" w14:textId="6EE384CE" w:rsidR="002E6B68" w:rsidRPr="008C139A" w:rsidRDefault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DA00" w14:textId="296AC601" w:rsidR="002E6B68" w:rsidRPr="008C139A" w:rsidRDefault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EABA" w14:textId="4C5B8AAA" w:rsidR="002E6B68" w:rsidRDefault="008C13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resh.edu.ru/subject/9/7/</w:t>
            </w:r>
          </w:p>
        </w:tc>
      </w:tr>
      <w:tr w:rsidR="002E6B68" w14:paraId="6D4E7FE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ED70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3F77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EACF8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1C2E754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C57E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72AD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B3315" w14:textId="6B1F889E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39D79" w14:textId="43AD9C52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F3B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559DFA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C139A">
        <w:rPr>
          <w:b/>
          <w:bCs/>
          <w:color w:val="252525"/>
          <w:spacing w:val="-2"/>
          <w:sz w:val="28"/>
          <w:szCs w:val="28"/>
        </w:rPr>
        <w:lastRenderedPageBreak/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047"/>
        <w:gridCol w:w="753"/>
        <w:gridCol w:w="1666"/>
        <w:gridCol w:w="1735"/>
        <w:gridCol w:w="2476"/>
      </w:tblGrid>
      <w:tr w:rsidR="002E6B68" w14:paraId="2DCC436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455B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7D1C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39F3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1D1A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6B68" w14:paraId="5E1874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3129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D504B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E4FD8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0264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5F9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2E71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:rsidRPr="008C139A" w14:paraId="1CE427B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9A10C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2E6B68" w14:paraId="0406C3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3A58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1883B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 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3F9CE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31A6B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58C1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ED4CE" w14:textId="77777777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 — resh.edu.ru/subject/9/8/</w:t>
            </w:r>
          </w:p>
        </w:tc>
      </w:tr>
      <w:tr w:rsidR="002E6B68" w14:paraId="437B06A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4FE2F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7FF14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19055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4A20A0A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7B7F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Способы самостоятельной деятельности</w:t>
            </w:r>
          </w:p>
        </w:tc>
      </w:tr>
      <w:tr w:rsidR="002E6B68" w14:paraId="4A2564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5D76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6650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EDADD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14EC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63E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F30F0" w14:textId="13A2CA51" w:rsidR="002E6B68" w:rsidRDefault="008C13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2E6B68" w14:paraId="529A58C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7D66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7E1C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B9A8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5BB0BBA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D39D8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E6B68" w14:paraId="7386F56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AF71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1. Физкультурно-оздоровительная деятельность</w:t>
            </w:r>
          </w:p>
        </w:tc>
      </w:tr>
      <w:tr w:rsidR="002E6B68" w14:paraId="2F35CF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0DFB6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30FA0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B440C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E2872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27E12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B5E84" w14:textId="740B3AA8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2E6B68" w14:paraId="07FACBA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7DA5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F6058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E0A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72B54BE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37CB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Спортивно-оздоровительная деятельность</w:t>
            </w:r>
          </w:p>
        </w:tc>
      </w:tr>
      <w:tr w:rsidR="008C139A" w14:paraId="287F85E6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D6AE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8B21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(модуль «Гимнастика»)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5A7E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33DA9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1447A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CC1F" w14:textId="49E6FA68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8C139A" w14:paraId="49F0C34D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8AB7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773B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Легкая атлетика (модуль «Легкая атлетика»)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E9BA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B4F8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AD8E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E214" w14:textId="42D6204B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8C139A" w14:paraId="036EE893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136FE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775D4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«Зимние виды спорта»)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031C3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1E752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41AC4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3B336" w14:textId="73D7713C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8C139A" w14:paraId="2F3B764F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D0D98" w14:textId="0F2FC482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50EB" w14:textId="3F1377B3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12E7" w14:textId="68E3E2B2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1DEFD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47D28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3AEE" w14:textId="097CAA3F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8C139A" w14:paraId="658FD68E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70DF" w14:textId="28856934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4C905" w14:textId="102E94F3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Спортивные 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игры. Волейбол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08C86" w14:textId="6614E07A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C40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0D3D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C3D0" w14:textId="49F49CFC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</w:t>
            </w:r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resh.edu.ru/subject/9/8/</w:t>
            </w:r>
          </w:p>
        </w:tc>
      </w:tr>
      <w:tr w:rsidR="008C139A" w14:paraId="677A5AED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6F72D" w14:textId="20ED28A4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56146" w14:textId="0AF618ED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«Спортивные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191CC" w14:textId="1E26F6FE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31101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41A8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B243" w14:textId="57DE3F45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8C139A" w14:paraId="0FFC01C8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F24D7" w14:textId="4C7234A2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537C7" w14:textId="78C6C58B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ГТО (модуль «Спорт»)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9A7CF" w14:textId="7C95543D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73DC" w14:textId="5459FE19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49997" w14:textId="1B75D75B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4E118" w14:textId="07CD93FC" w:rsidR="008C139A" w:rsidRDefault="008C139A" w:rsidP="008C139A">
            <w:proofErr w:type="spellStart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6F1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resh.edu.ru/subject/9/8/</w:t>
            </w:r>
          </w:p>
        </w:tc>
      </w:tr>
      <w:tr w:rsidR="008C139A" w14:paraId="04665CFF" w14:textId="77777777" w:rsidTr="00931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01A3" w14:textId="38395B69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BBF5" w14:textId="499D725E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B7581" w14:textId="4CADFBB0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A4F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1508F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3EEA" w14:textId="7BA6E50C" w:rsidR="008C139A" w:rsidRDefault="008C139A" w:rsidP="008C139A"/>
        </w:tc>
      </w:tr>
      <w:tr w:rsidR="008C139A" w14:paraId="727ECE1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48C6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6BF3A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2F21B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39A" w14:paraId="7A17439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87B2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7494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34574" w14:textId="57410936" w:rsidR="008C139A" w:rsidRP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C5E5D" w14:textId="70E77D6E" w:rsidR="008C139A" w:rsidRP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ECDA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88838B" w14:textId="77777777" w:rsidR="002E6B68" w:rsidRPr="008C139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C139A">
        <w:rPr>
          <w:b/>
          <w:bCs/>
          <w:color w:val="252525"/>
          <w:spacing w:val="-2"/>
          <w:sz w:val="28"/>
          <w:szCs w:val="28"/>
        </w:rPr>
        <w:t xml:space="preserve">9-й </w:t>
      </w:r>
      <w:proofErr w:type="spellStart"/>
      <w:r w:rsidRPr="008C139A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058"/>
        <w:gridCol w:w="753"/>
        <w:gridCol w:w="1648"/>
        <w:gridCol w:w="1736"/>
        <w:gridCol w:w="2481"/>
      </w:tblGrid>
      <w:tr w:rsidR="002E6B68" w14:paraId="4B5E376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523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2FAB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A098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8A92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6B68" w14:paraId="15D654DF" w14:textId="77777777" w:rsidTr="008C13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4187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1C836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A964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5349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0B53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F7A5F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:rsidRPr="008C139A" w14:paraId="63D961F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B7FE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2E6B68" w14:paraId="03E70D05" w14:textId="77777777" w:rsidTr="008C1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020A4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FA3D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 о физической культуре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CB4A6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B30E0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EE2C9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EF198" w14:textId="77777777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 — resh.edu.ru/subject/9/9/</w:t>
            </w:r>
          </w:p>
        </w:tc>
      </w:tr>
      <w:tr w:rsidR="002E6B68" w14:paraId="323AEDC7" w14:textId="77777777" w:rsidTr="008C13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B2027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6B5E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BEA8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0FEDB95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0AE5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Способы самостоятельной деятельности</w:t>
            </w:r>
          </w:p>
        </w:tc>
      </w:tr>
      <w:tr w:rsidR="002E6B68" w14:paraId="02E8EBBD" w14:textId="77777777" w:rsidTr="008C1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C281B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640E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5B88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64034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F5E3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EDFD" w14:textId="3A732D67" w:rsidR="002E6B68" w:rsidRDefault="008C13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2E6B68" w14:paraId="5DA8D1BF" w14:textId="77777777" w:rsidTr="008C13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69A2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39A2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B4CC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3CCD270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36BD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2E6B68" w14:paraId="61C509F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A837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1. Физкультурно-оздоровительная деятельность</w:t>
            </w:r>
          </w:p>
        </w:tc>
      </w:tr>
      <w:tr w:rsidR="002E6B68" w14:paraId="210C5A17" w14:textId="77777777" w:rsidTr="008C1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B32B9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5CAAF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6F7F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1F65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051BE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96A6" w14:textId="273C4B41" w:rsidR="002E6B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="008C13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2E6B68" w14:paraId="4429302E" w14:textId="77777777" w:rsidTr="008C13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F187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CBB2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24B0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1C82264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300C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 2. Спортивно-оздоровительная деятельность</w:t>
            </w:r>
          </w:p>
        </w:tc>
      </w:tr>
      <w:tr w:rsidR="008C139A" w14:paraId="1D95C792" w14:textId="77777777" w:rsidTr="008C1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4788B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15026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(модуль «Гимнастика»)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B1F9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47425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B5B7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F424" w14:textId="0DACF68C" w:rsidR="008C139A" w:rsidRDefault="008C139A" w:rsidP="008C139A">
            <w:proofErr w:type="spellStart"/>
            <w:r w:rsidRPr="00AE103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E10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8C139A" w14:paraId="1B6BA2A0" w14:textId="77777777" w:rsidTr="008C1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F240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B3C4B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Легкая атлетика (модуль «Легкая атлетика»)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4E82E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C0BDE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037B7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28E6" w14:textId="70DF7687" w:rsidR="008C139A" w:rsidRDefault="008C139A" w:rsidP="008C139A">
            <w:proofErr w:type="spellStart"/>
            <w:r w:rsidRPr="00AE103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E10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8C139A" w14:paraId="54EF4E28" w14:textId="77777777" w:rsidTr="008C13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A9367" w14:textId="77777777" w:rsid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57E3E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«Зимние виды спорта»)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EBF9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190B8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98D7B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68B9" w14:textId="08E992B9" w:rsidR="008C139A" w:rsidRDefault="008C139A" w:rsidP="008C139A">
            <w:proofErr w:type="spellStart"/>
            <w:r w:rsidRPr="00AE1035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AE10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8C139A" w14:paraId="34B6DAAA" w14:textId="77777777" w:rsidTr="00475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2C464" w14:textId="4FF55E24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1BB3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«Спортивные игры»)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48709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120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A55E4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C54C" w14:textId="3DF531F5" w:rsidR="008C139A" w:rsidRDefault="008C139A" w:rsidP="008C139A">
            <w:proofErr w:type="spellStart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8C139A" w14:paraId="061FB44F" w14:textId="77777777" w:rsidTr="00475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F6E5E" w14:textId="38F41BCF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F859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«Спортивные игры»)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92CE5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C40BB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C2339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FFAA8" w14:textId="105343C0" w:rsidR="008C139A" w:rsidRDefault="008C139A" w:rsidP="008C139A">
            <w:proofErr w:type="spellStart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8C139A" w14:paraId="3F18264D" w14:textId="77777777" w:rsidTr="00475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4F3CC" w14:textId="0E21504E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99C53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«Спортивные игры»)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CD02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89B0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DF51C" w14:textId="77777777" w:rsid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11AA5" w14:textId="66C83731" w:rsidR="008C139A" w:rsidRDefault="008C139A" w:rsidP="008C139A">
            <w:proofErr w:type="spellStart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8C139A" w14:paraId="1D448771" w14:textId="77777777" w:rsidTr="00475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22334" w14:textId="722E2184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4374" w14:textId="77777777" w:rsidR="008C139A" w:rsidRPr="008C139A" w:rsidRDefault="008C139A" w:rsidP="008C1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нормативных требований комплекса ГТО (модуль «Спорт»)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9083" w14:textId="77777777" w:rsidR="008C139A" w:rsidRDefault="008C139A" w:rsidP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19D1F" w14:textId="40AC53EC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9C8E" w14:textId="2E1C6AB7" w:rsidR="008C139A" w:rsidRPr="008C139A" w:rsidRDefault="008C139A" w:rsidP="008C1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DBCF" w14:textId="02DF0415" w:rsidR="008C139A" w:rsidRDefault="008C139A" w:rsidP="008C139A">
            <w:proofErr w:type="spellStart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D03B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 — resh.edu.ru/subject/9/9/</w:t>
            </w:r>
          </w:p>
        </w:tc>
      </w:tr>
      <w:tr w:rsidR="002E6B68" w14:paraId="0AB55CF4" w14:textId="77777777" w:rsidTr="008C13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BB76" w14:textId="77777777" w:rsidR="002E6B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08DA9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6688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B68" w14:paraId="3716C805" w14:textId="77777777" w:rsidTr="008C13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BC58B" w14:textId="77777777" w:rsidR="002E6B68" w:rsidRPr="008C139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1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5B95" w14:textId="77777777" w:rsidR="002E6B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44728" w14:textId="369BCFE1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AB62D" w14:textId="39B721BD" w:rsidR="002E6B68" w:rsidRPr="008C139A" w:rsidRDefault="008C1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C4BA" w14:textId="77777777" w:rsidR="002E6B68" w:rsidRDefault="002E6B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4475B" w14:textId="77777777" w:rsidR="00470EEA" w:rsidRDefault="00470EEA"/>
    <w:sectPr w:rsidR="00470E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74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00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B3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16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50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91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56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6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75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35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67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959944">
    <w:abstractNumId w:val="1"/>
  </w:num>
  <w:num w:numId="2" w16cid:durableId="1126319212">
    <w:abstractNumId w:val="5"/>
  </w:num>
  <w:num w:numId="3" w16cid:durableId="1234392151">
    <w:abstractNumId w:val="3"/>
  </w:num>
  <w:num w:numId="4" w16cid:durableId="797261677">
    <w:abstractNumId w:val="2"/>
  </w:num>
  <w:num w:numId="5" w16cid:durableId="188104622">
    <w:abstractNumId w:val="7"/>
  </w:num>
  <w:num w:numId="6" w16cid:durableId="1661075786">
    <w:abstractNumId w:val="11"/>
  </w:num>
  <w:num w:numId="7" w16cid:durableId="2076656695">
    <w:abstractNumId w:val="0"/>
  </w:num>
  <w:num w:numId="8" w16cid:durableId="1807354108">
    <w:abstractNumId w:val="6"/>
  </w:num>
  <w:num w:numId="9" w16cid:durableId="1125464144">
    <w:abstractNumId w:val="8"/>
  </w:num>
  <w:num w:numId="10" w16cid:durableId="1791701887">
    <w:abstractNumId w:val="4"/>
  </w:num>
  <w:num w:numId="11" w16cid:durableId="1505391987">
    <w:abstractNumId w:val="9"/>
  </w:num>
  <w:num w:numId="12" w16cid:durableId="970743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06DB1"/>
    <w:rsid w:val="002D33B1"/>
    <w:rsid w:val="002D3591"/>
    <w:rsid w:val="002E6B68"/>
    <w:rsid w:val="003514A0"/>
    <w:rsid w:val="00470EEA"/>
    <w:rsid w:val="004F7E17"/>
    <w:rsid w:val="005A05CE"/>
    <w:rsid w:val="00653AF6"/>
    <w:rsid w:val="006719B2"/>
    <w:rsid w:val="008C139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A128"/>
  <w15:docId w15:val="{F926582A-0F0F-4B7D-9D60-E3320B2E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10419</Words>
  <Characters>59392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2024-12-04T10:55:00Z</dcterms:modified>
</cp:coreProperties>
</file>