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B589" w14:textId="77777777" w:rsidR="00263C8C" w:rsidRPr="005235A6" w:rsidRDefault="00263C8C" w:rsidP="00263C8C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21BFFBDF" w14:textId="77777777" w:rsidR="00263C8C" w:rsidRPr="005235A6" w:rsidRDefault="00263C8C" w:rsidP="00263C8C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5D2E6F34" w14:textId="77777777" w:rsidR="00263C8C" w:rsidRPr="005235A6" w:rsidRDefault="00263C8C" w:rsidP="00263C8C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596D0BE2" w14:textId="77777777" w:rsidR="00263C8C" w:rsidRPr="005235A6" w:rsidRDefault="00263C8C" w:rsidP="00263C8C">
      <w:pPr>
        <w:widowControl w:val="0"/>
        <w:autoSpaceDE w:val="0"/>
        <w:autoSpaceDN w:val="0"/>
        <w:spacing w:after="0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76DCFD1" w14:textId="77777777" w:rsidR="00263C8C" w:rsidRPr="005235A6" w:rsidRDefault="00263C8C" w:rsidP="00263C8C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5ACA6249" w14:textId="77777777" w:rsidR="00263C8C" w:rsidRDefault="00263C8C" w:rsidP="00263C8C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212970CD" w14:textId="77777777" w:rsidR="00263C8C" w:rsidRPr="005235A6" w:rsidRDefault="00263C8C" w:rsidP="00263C8C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4DD919A0" w14:textId="77777777" w:rsidR="00263C8C" w:rsidRPr="005235A6" w:rsidRDefault="00263C8C" w:rsidP="00263C8C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1CB8EEF6" w14:textId="77777777" w:rsidR="00263C8C" w:rsidRDefault="00263C8C" w:rsidP="00263C8C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7D0935F6" w14:textId="77777777" w:rsidR="00263C8C" w:rsidRDefault="00263C8C" w:rsidP="00263C8C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677D8C5E" w14:textId="77777777" w:rsidR="00263C8C" w:rsidRDefault="00263C8C" w:rsidP="00263C8C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5E5261CE" w14:textId="77777777" w:rsidR="00263C8C" w:rsidRDefault="00263C8C" w:rsidP="00263C8C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24A1CB62" w14:textId="77777777" w:rsidR="00A03951" w:rsidRPr="00263C8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учебному предмету «Окружающий мир» на уровень начального общего образования (для 1–4-х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классов)</w:t>
      </w:r>
    </w:p>
    <w:p w14:paraId="3B69688E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8DF5628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EAB8567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7B0CBEA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0107832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7D59C32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2F1C83A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E043F99" w14:textId="78D5F3AA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3408B7FC" w14:textId="16A148A8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на уровень начального общего образования для обучающихся 1–4-х классов 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4D870B7F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50D0F5E1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75A468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6B312AA8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583E590E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AEB48D2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F559F37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курса «История России», утвержденной решением Коллегии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23.10.2020;</w:t>
      </w:r>
    </w:p>
    <w:p w14:paraId="72C9F5CA" w14:textId="7777777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14:paraId="48E74D67" w14:textId="74320C47" w:rsidR="00A03951" w:rsidRPr="00263C8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="00263C8C"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63C8C"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начального общего образования»;</w:t>
      </w:r>
    </w:p>
    <w:p w14:paraId="6C914E8B" w14:textId="77777777" w:rsidR="00A03951" w:rsidRPr="00263C8C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«Окружающий мир».</w:t>
      </w:r>
    </w:p>
    <w:p w14:paraId="1D7F1A71" w14:textId="517BC195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="00263C8C"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63C8C" w:rsidRPr="00263C8C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="00263C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2622E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1637E2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96AC0E0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14:paraId="3F76412B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6AEE8C3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6F244805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 Российской Федерации;</w:t>
      </w:r>
    </w:p>
    <w:p w14:paraId="5DEBD715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263C8C">
        <w:rPr>
          <w:lang w:val="ru-RU"/>
        </w:rPr>
        <w:br/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 социуме;</w:t>
      </w:r>
    </w:p>
    <w:p w14:paraId="3BA736CB" w14:textId="77777777" w:rsidR="00A03951" w:rsidRPr="00263C8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18EDCE62" w14:textId="77777777" w:rsidR="00A03951" w:rsidRPr="00263C8C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61347C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5CB4EC9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3E5344C" w14:textId="77777777" w:rsidR="00A03951" w:rsidRPr="00263C8C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2B14207A" w14:textId="77777777" w:rsidR="00A03951" w:rsidRPr="00263C8C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E2EAC21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1-й класс – 66 часов, 2-й класс – 68 часов, 3-й класс – 68 часов, 4-й класс – 68 часов.</w:t>
      </w:r>
    </w:p>
    <w:p w14:paraId="1F8E569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осуществляющими образовательную деятельность, приказом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329CA836" w14:textId="77777777" w:rsidR="00A03951" w:rsidRPr="00263C8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 w14:paraId="3EEDF2CA" w14:textId="77777777" w:rsidR="00A03951" w:rsidRPr="00263C8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 w14:paraId="4987FAAF" w14:textId="77777777" w:rsidR="00A03951" w:rsidRPr="00263C8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 w14:paraId="00A8FA79" w14:textId="77777777" w:rsidR="00A03951" w:rsidRPr="00263C8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Окружающий мир: 4-й класс: учебник: в 2 частях, 4 класс/ Плешаков А.А., Крючкова Е.А., Акционерное общество «Издательство «Просвещение»;</w:t>
      </w:r>
    </w:p>
    <w:p w14:paraId="53302A61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79D69B2F" w14:textId="77777777" w:rsidR="00A03951" w:rsidRPr="00263C8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исследований»;</w:t>
      </w:r>
    </w:p>
    <w:p w14:paraId="390C5302" w14:textId="77777777" w:rsidR="00A03951" w:rsidRPr="00263C8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1 класс, авторы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С.А., ООО «Издательство "Академкнига/Учебник"»;</w:t>
      </w:r>
    </w:p>
    <w:p w14:paraId="28D95429" w14:textId="77777777" w:rsidR="00A03951" w:rsidRPr="00263C8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класс, авторы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С.А., ООО «Издательство "Академкнига/Учебник"»;</w:t>
      </w:r>
    </w:p>
    <w:p w14:paraId="347E79F8" w14:textId="77777777" w:rsidR="00A03951" w:rsidRPr="00263C8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3 класс в 2-х частях, авторы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С.А., Царёва Л.А., ООО «Издательство "Академкнига/Учебник"»;</w:t>
      </w:r>
    </w:p>
    <w:p w14:paraId="7319E719" w14:textId="77777777" w:rsidR="00A03951" w:rsidRPr="00263C8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4 класс в 2-х частях, авторы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С.А., ООО «Издательство "Академкнига/Учебник"»;</w:t>
      </w:r>
    </w:p>
    <w:p w14:paraId="1DD060A4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F0F5C39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ECB44BC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BF71363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8818DCE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D124C8E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0029A5C" w14:textId="77777777" w:rsidR="00263C8C" w:rsidRDefault="00263C8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1DC018C" w14:textId="620FB794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30344003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63C8C">
        <w:rPr>
          <w:b/>
          <w:bCs/>
          <w:color w:val="252525"/>
          <w:spacing w:val="-2"/>
          <w:sz w:val="24"/>
          <w:szCs w:val="24"/>
          <w:lang w:val="ru-RU"/>
        </w:rPr>
        <w:t>1 класс</w:t>
      </w:r>
    </w:p>
    <w:p w14:paraId="5F8878FF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14:paraId="1196BA89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E7EE2D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4D0965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112356D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3C7B03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EC0826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6A578162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14:paraId="3A0B700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3D5BE2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9ED5A9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1B99DC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C8DA6C5" w14:textId="77777777" w:rsidR="00263C8C" w:rsidRDefault="00263C8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E61730" w14:textId="068C39AF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14:paraId="7E143BA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940ED0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AD2E9E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8644F7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B4A1899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49E632D" w14:textId="77777777" w:rsidR="00A03951" w:rsidRPr="00263C8C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3B4F74AA" w14:textId="77777777" w:rsidR="00A03951" w:rsidRPr="00263C8C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723B63E3" w14:textId="77777777" w:rsidR="00A03951" w:rsidRPr="00263C8C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B73FC4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BA19FD5" w14:textId="77777777" w:rsidR="00A03951" w:rsidRPr="00263C8C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понимать, что информация может быть представлена в разной форме – текста, иллюстраций, видео, таблицы;</w:t>
      </w:r>
    </w:p>
    <w:p w14:paraId="627D9434" w14:textId="77777777" w:rsidR="00A03951" w:rsidRPr="00263C8C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06AB895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7DC00758" w14:textId="77777777" w:rsidR="00A03951" w:rsidRPr="00263C8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14:paraId="4AE6C523" w14:textId="77777777" w:rsidR="00A03951" w:rsidRPr="00263C8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14:paraId="1225A776" w14:textId="77777777" w:rsidR="00A03951" w:rsidRPr="00263C8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14:paraId="499601E1" w14:textId="77777777" w:rsidR="00A03951" w:rsidRPr="00263C8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1AD2EE6E" w14:textId="77777777" w:rsidR="00A03951" w:rsidRPr="00263C8C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14:paraId="2911B5B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14:paraId="27744F4C" w14:textId="77777777" w:rsidR="00A03951" w:rsidRPr="00263C8C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3412E416" w14:textId="77777777" w:rsidR="00A03951" w:rsidRPr="00263C8C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53C4F2C9" w14:textId="77777777" w:rsidR="00A03951" w:rsidRPr="00263C8C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5A2FE35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8FF1464" w14:textId="77777777" w:rsidR="00A03951" w:rsidRPr="00263C8C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CBE11B4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63C8C">
        <w:rPr>
          <w:b/>
          <w:bCs/>
          <w:color w:val="252525"/>
          <w:spacing w:val="-2"/>
          <w:sz w:val="24"/>
          <w:szCs w:val="24"/>
          <w:lang w:val="ru-RU"/>
        </w:rPr>
        <w:t>2 класс</w:t>
      </w:r>
    </w:p>
    <w:p w14:paraId="72B9E3E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14:paraId="606919F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B16EF8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9EFE81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3A83A6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7D4B51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14:paraId="6633237E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52E57C3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48DAB22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8F1652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FC23A9F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94FBB1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2C9D061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34BDD59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0777D7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3143749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999C04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A71B4E4" w14:textId="77777777" w:rsidR="00A03951" w:rsidRPr="00263C8C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</w:p>
    <w:p w14:paraId="47354D8B" w14:textId="77777777" w:rsidR="00A03951" w:rsidRPr="00263C8C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газообразное);</w:t>
      </w:r>
    </w:p>
    <w:p w14:paraId="62ECA89B" w14:textId="77777777" w:rsidR="00A0395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14:paraId="2C0D3DB8" w14:textId="77777777" w:rsidR="00A03951" w:rsidRPr="00263C8C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различать деревья, кустарники, травы; приводить примеры (в пределах изученного);</w:t>
      </w:r>
    </w:p>
    <w:p w14:paraId="1305758B" w14:textId="77777777" w:rsidR="00A03951" w:rsidRPr="00263C8C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537B03BA" w14:textId="77777777" w:rsidR="00A03951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прошлое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будущее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4AD32F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E947909" w14:textId="77777777" w:rsidR="00A03951" w:rsidRPr="00263C8C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</w:p>
    <w:p w14:paraId="40F40245" w14:textId="77777777" w:rsidR="00A03951" w:rsidRPr="00263C8C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схеме, таблице;</w:t>
      </w:r>
    </w:p>
    <w:p w14:paraId="6C07ED27" w14:textId="77777777" w:rsidR="00A03951" w:rsidRPr="00263C8C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14:paraId="0721D414" w14:textId="77777777" w:rsidR="00A03951" w:rsidRPr="00263C8C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37D1ADC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02037838" w14:textId="77777777" w:rsidR="00A03951" w:rsidRPr="00263C8C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5A27AB2C" w14:textId="77777777" w:rsidR="00A03951" w:rsidRPr="00263C8C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3EDEA4FB" w14:textId="77777777" w:rsidR="00A03951" w:rsidRPr="00263C8C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7E6C1489" w14:textId="77777777" w:rsidR="00A03951" w:rsidRPr="00263C8C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35CC66E" w14:textId="77777777" w:rsidR="00A03951" w:rsidRPr="00263C8C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9352AC6" w14:textId="77777777" w:rsidR="00A03951" w:rsidRPr="00263C8C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7B6CC57" w14:textId="77777777" w:rsidR="00A03951" w:rsidRPr="00263C8C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AC9FA59" w14:textId="77777777" w:rsidR="00A03951" w:rsidRPr="00263C8C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19612E2" w14:textId="77777777" w:rsidR="00A03951" w:rsidRPr="00263C8C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655F26F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0E66BAC9" w14:textId="77777777" w:rsidR="00A03951" w:rsidRPr="00263C8C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16185776" w14:textId="77777777" w:rsidR="00A03951" w:rsidRPr="00263C8C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14:paraId="3EE00450" w14:textId="77777777" w:rsidR="00A03951" w:rsidRPr="00263C8C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33123E9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5DF8E6CC" w14:textId="77777777" w:rsidR="00A03951" w:rsidRPr="00263C8C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30BB112D" w14:textId="77777777" w:rsidR="00A03951" w:rsidRPr="00263C8C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138EC8DC" w14:textId="77777777" w:rsidR="00A03951" w:rsidRPr="00263C8C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67BC6DC5" w14:textId="77777777" w:rsidR="00A03951" w:rsidRPr="00263C8C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42CC1434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t>3 класс</w:t>
      </w:r>
    </w:p>
    <w:p w14:paraId="2A2FEF7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14:paraId="0C02D3F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38A90D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5E4118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980439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8AD43B5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A0B406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14:paraId="4CB2C4D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0135B3D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440E2C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8488B1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220CC96E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F9853E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1D7C80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E2222E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EA15705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E94651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DF5CF3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14:paraId="0A1C020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864FC2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EAEAC6E" w14:textId="77777777" w:rsidR="00A03951" w:rsidRPr="00263C8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5E19C19D" w14:textId="77777777" w:rsidR="00A03951" w:rsidRPr="00263C8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1D259315" w14:textId="77777777" w:rsidR="00A03951" w:rsidRPr="00263C8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45884773" w14:textId="77777777" w:rsidR="00A03951" w:rsidRPr="00263C8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14:paraId="1829D0CF" w14:textId="77777777" w:rsidR="00A03951" w:rsidRPr="00263C8C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73C5A5C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1634801" w14:textId="77777777" w:rsidR="00A03951" w:rsidRPr="00263C8C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14:paraId="58CDF3E7" w14:textId="77777777" w:rsidR="00A03951" w:rsidRPr="00263C8C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14:paraId="7012BED5" w14:textId="77777777" w:rsidR="00A03951" w:rsidRPr="00263C8C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14:paraId="1A2FD57C" w14:textId="77777777" w:rsidR="00A03951" w:rsidRPr="00263C8C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81DC34C" w14:textId="77777777" w:rsidR="00A03951" w:rsidRPr="00263C8C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при работе в информационной среде.</w:t>
      </w:r>
    </w:p>
    <w:p w14:paraId="68DA1EDC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12DEDF7A" w14:textId="77777777" w:rsidR="00A03951" w:rsidRPr="00263C8C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B3000F9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1. понятия и термины, связанные с социальным миром (безопасность, семейный бюджет, памятник культуры);</w:t>
      </w:r>
    </w:p>
    <w:p w14:paraId="4BA2060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21CE35E1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EF5AB76" w14:textId="77777777" w:rsidR="00A03951" w:rsidRPr="00263C8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31BFCCF2" w14:textId="77777777" w:rsidR="00A03951" w:rsidRPr="00263C8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26263C27" w14:textId="77777777" w:rsidR="00A03951" w:rsidRPr="00263C8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царств природы;</w:t>
      </w:r>
    </w:p>
    <w:p w14:paraId="23DE6EA6" w14:textId="77777777" w:rsidR="00A03951" w:rsidRPr="00263C8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называть признаки (характеризовать) животного (растения) как живого организма;</w:t>
      </w:r>
    </w:p>
    <w:p w14:paraId="27479EE9" w14:textId="77777777" w:rsidR="00A03951" w:rsidRPr="00263C8C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1A82AD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2B810813" w14:textId="77777777" w:rsidR="00A03951" w:rsidRPr="00263C8C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101F85B1" w14:textId="77777777" w:rsidR="00A03951" w:rsidRPr="00263C8C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4588C8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741452EC" w14:textId="77777777" w:rsidR="00A03951" w:rsidRPr="00263C8C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</w:p>
    <w:p w14:paraId="4ABE268D" w14:textId="77777777" w:rsidR="00A03951" w:rsidRPr="00263C8C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7BD9C65C" w14:textId="77777777" w:rsidR="00A03951" w:rsidRPr="00263C8C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14:paraId="6C9BC123" w14:textId="77777777" w:rsidR="00A03951" w:rsidRPr="00263C8C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разрешать возникающие конфликты с учётом этики общения.</w:t>
      </w:r>
    </w:p>
    <w:p w14:paraId="2E4D5686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t>4 класс</w:t>
      </w:r>
    </w:p>
    <w:p w14:paraId="67FD216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14:paraId="74F84F2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5007A7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E67A44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915879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2A0073BE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E65147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6CF0E45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0633C6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14:paraId="3A11960F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FB6985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AFF01BF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3F2C27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31A62E2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6505F4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4640534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C2870A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5675E16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354EB2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развлекательных порталов) в условиях контролируемого доступа в информационно-коммуникационную сеть Интернет.</w:t>
      </w:r>
    </w:p>
    <w:p w14:paraId="6BCD527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E1744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A36987D" w14:textId="77777777" w:rsidR="00A03951" w:rsidRPr="00263C8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</w:p>
    <w:p w14:paraId="4B84E54D" w14:textId="77777777" w:rsidR="00A03951" w:rsidRPr="00263C8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445D9869" w14:textId="77777777" w:rsidR="00A03951" w:rsidRPr="00263C8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моделировать схемы природных объектов (строение почвы; движение реки, форма поверхности);</w:t>
      </w:r>
    </w:p>
    <w:p w14:paraId="55ACBB07" w14:textId="77777777" w:rsidR="00A03951" w:rsidRPr="00263C8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</w:p>
    <w:p w14:paraId="5E8FCEF0" w14:textId="77777777" w:rsidR="00A03951" w:rsidRPr="00263C8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14:paraId="4E02AD65" w14:textId="77777777" w:rsidR="00A03951" w:rsidRPr="00263C8C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 основе предложенных учителем</w:t>
      </w:r>
      <w:proofErr w:type="gramEnd"/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вопросов.</w:t>
      </w:r>
    </w:p>
    <w:p w14:paraId="57C2DE39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9D40513" w14:textId="77777777" w:rsidR="00A03951" w:rsidRPr="00263C8C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5D397FA" w14:textId="77777777" w:rsidR="00A03951" w:rsidRPr="00263C8C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14:paraId="2179FEC8" w14:textId="77777777" w:rsidR="00A03951" w:rsidRPr="00263C8C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602FF18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2A51D50F" w14:textId="77777777" w:rsidR="00A03951" w:rsidRPr="00263C8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20677472" w14:textId="77777777" w:rsidR="00A03951" w:rsidRPr="00263C8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3BEB04A5" w14:textId="77777777" w:rsidR="00A03951" w:rsidRPr="00263C8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421DEF81" w14:textId="77777777" w:rsidR="00A03951" w:rsidRPr="00263C8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ситуации проявления нравственных качеств – отзывчивости, доброты, справедливости и др.;</w:t>
      </w:r>
    </w:p>
    <w:p w14:paraId="1179FF3C" w14:textId="77777777" w:rsidR="00A03951" w:rsidRPr="00263C8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10414C55" w14:textId="77777777" w:rsidR="00A03951" w:rsidRPr="00263C8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РФ»;</w:t>
      </w:r>
    </w:p>
    <w:p w14:paraId="341A20D0" w14:textId="77777777" w:rsidR="00A03951" w:rsidRPr="00263C8C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14:paraId="69698D6C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1635B7A" w14:textId="77777777" w:rsidR="00A03951" w:rsidRPr="00263C8C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алгоритм решения учебной задачи; предвидеть трудности и возможные ошибки;</w:t>
      </w:r>
    </w:p>
    <w:p w14:paraId="2BB918BC" w14:textId="77777777" w:rsidR="00A03951" w:rsidRPr="00263C8C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76F6ADB9" w14:textId="77777777" w:rsidR="00A03951" w:rsidRPr="00263C8C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адекватно принимать оценку своей работы; планировать работу над ошибками;</w:t>
      </w:r>
    </w:p>
    <w:p w14:paraId="707392B5" w14:textId="77777777" w:rsidR="00A03951" w:rsidRPr="00263C8C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в своей и чужих работах, устанавливать их причины.</w:t>
      </w:r>
    </w:p>
    <w:p w14:paraId="1CD01760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761D8DD2" w14:textId="77777777" w:rsidR="00A03951" w:rsidRPr="00263C8C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14:paraId="66D6AA39" w14:textId="77777777" w:rsidR="00A03951" w:rsidRPr="00263C8C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544D2D24" w14:textId="77777777" w:rsidR="00A03951" w:rsidRPr="00263C8C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2FC98F27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6285932C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96BEE2E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14:paraId="7C9D237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3667462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C8B99A8" w14:textId="77777777" w:rsidR="00A03951" w:rsidRPr="00263C8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1292BBDE" w14:textId="77777777" w:rsidR="00A03951" w:rsidRPr="00263C8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223DF49D" w14:textId="77777777" w:rsidR="00A03951" w:rsidRPr="00263C8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3DDDF105" w14:textId="77777777" w:rsidR="00A03951" w:rsidRPr="00263C8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проявление интереса к истории и многонациональной культуре своей страны, уважения к своему и другим народам;</w:t>
      </w:r>
    </w:p>
    <w:p w14:paraId="06741952" w14:textId="77777777" w:rsidR="00A03951" w:rsidRPr="00263C8C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EFC23B9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9F34E3F" w14:textId="77777777" w:rsidR="00A03951" w:rsidRPr="00263C8C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260D78CA" w14:textId="77777777" w:rsidR="00A03951" w:rsidRPr="00263C8C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6DDFB62C" w14:textId="77777777" w:rsidR="00A03951" w:rsidRPr="00263C8C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3A5C9931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D6DB329" w14:textId="77777777" w:rsidR="00A03951" w:rsidRPr="00263C8C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447EF4E0" w14:textId="77777777" w:rsidR="00A03951" w:rsidRPr="00263C8C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55850C11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C2CC815" w14:textId="77777777" w:rsidR="00A03951" w:rsidRPr="00263C8C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0D04BAA7" w14:textId="77777777" w:rsidR="00A03951" w:rsidRPr="00263C8C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0979573D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F1465FA" w14:textId="77777777" w:rsidR="00A03951" w:rsidRPr="00263C8C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C98DEBF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FA5FE55" w14:textId="77777777" w:rsidR="00A03951" w:rsidRPr="00263C8C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0E1ADE85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7D74D6A" w14:textId="77777777" w:rsidR="00A03951" w:rsidRPr="00263C8C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14:paraId="59C19EB8" w14:textId="77777777" w:rsidR="00A03951" w:rsidRPr="00263C8C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3F2D00F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</w:p>
    <w:p w14:paraId="4524B9C6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2CF7B12E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54F9CB" w14:textId="77777777" w:rsidR="00A03951" w:rsidRPr="00263C8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17FFB08C" w14:textId="77777777" w:rsidR="00A03951" w:rsidRPr="00263C8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4724AF7E" w14:textId="77777777" w:rsidR="00A03951" w:rsidRPr="00263C8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656D5D4C" w14:textId="77777777" w:rsidR="00A03951" w:rsidRPr="00263C8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14:paraId="2FA1155C" w14:textId="77777777" w:rsidR="00A03951" w:rsidRPr="00263C8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51BD41B6" w14:textId="77777777" w:rsidR="00A03951" w:rsidRPr="00263C8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648ED468" w14:textId="77777777" w:rsidR="00A03951" w:rsidRPr="00263C8C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56778C32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4A4204" w14:textId="77777777" w:rsidR="00A03951" w:rsidRPr="00263C8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12D363DB" w14:textId="77777777" w:rsidR="00A03951" w:rsidRPr="00263C8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14:paraId="52AA7836" w14:textId="77777777" w:rsidR="00A03951" w:rsidRPr="00263C8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70D29D89" w14:textId="77777777" w:rsidR="00A03951" w:rsidRPr="00263C8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5AF27C84" w14:textId="77777777" w:rsidR="00A03951" w:rsidRPr="00263C8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239FB596" w14:textId="77777777" w:rsidR="00A03951" w:rsidRPr="00263C8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10608F8" w14:textId="77777777" w:rsidR="00A03951" w:rsidRPr="00263C8C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1F92E4E4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163CDA7" w14:textId="77777777" w:rsidR="00A03951" w:rsidRPr="00263C8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4CD55CCE" w14:textId="77777777" w:rsidR="00A03951" w:rsidRPr="00263C8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30561C36" w14:textId="77777777" w:rsidR="00A03951" w:rsidRPr="00263C8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72850121" w14:textId="77777777" w:rsidR="00A03951" w:rsidRPr="00263C8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7389540F" w14:textId="77777777" w:rsidR="00A03951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схему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иллюстрацию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66AB410" w14:textId="77777777" w:rsidR="00A03951" w:rsidRPr="00263C8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14:paraId="768ACA50" w14:textId="77777777" w:rsidR="00A03951" w:rsidRPr="00263C8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5804CAF" w14:textId="77777777" w:rsidR="00A03951" w:rsidRPr="00263C8C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60AA585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17CD840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6D80EF88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06721DE9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62F21D87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7D63B27C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4C33535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7FDD1D53" w14:textId="77777777" w:rsidR="00A03951" w:rsidRPr="00263C8C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60BAE8B8" w14:textId="77777777" w:rsidR="00A03951" w:rsidRPr="00263C8C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7D7EC68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3929078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14:paraId="28BD0F41" w14:textId="77777777" w:rsidR="00A03951" w:rsidRPr="00263C8C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планировать самостоятельно или с небольшой помощью учителя действия по решению учебной задачи;</w:t>
      </w:r>
    </w:p>
    <w:p w14:paraId="77FF0B46" w14:textId="77777777" w:rsidR="00A03951" w:rsidRPr="00263C8C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E607465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5DF2D3" w14:textId="77777777" w:rsidR="00A03951" w:rsidRPr="00263C8C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203961F8" w14:textId="77777777" w:rsidR="00A03951" w:rsidRPr="00263C8C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в своей работе и устанавливать их причины;</w:t>
      </w:r>
    </w:p>
    <w:p w14:paraId="54702E5A" w14:textId="77777777" w:rsidR="00A03951" w:rsidRPr="00263C8C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действия при необходимости (с небольшой помощью учителя);</w:t>
      </w:r>
    </w:p>
    <w:p w14:paraId="6EAF0291" w14:textId="77777777" w:rsidR="00A03951" w:rsidRPr="00263C8C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4B0266A4" w14:textId="77777777" w:rsidR="00A03951" w:rsidRPr="00263C8C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3628860F" w14:textId="77777777" w:rsidR="00A03951" w:rsidRPr="00263C8C" w:rsidRDefault="000000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14:paraId="4BABB72E" w14:textId="77777777" w:rsidR="00A0395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59F2F5D" w14:textId="77777777" w:rsidR="00A03951" w:rsidRPr="00263C8C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16E8B97C" w14:textId="77777777" w:rsidR="00A03951" w:rsidRPr="00263C8C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79209473" w14:textId="77777777" w:rsidR="00A03951" w:rsidRPr="00263C8C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71EBE7C6" w14:textId="77777777" w:rsidR="00A03951" w:rsidRPr="00263C8C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02279BA2" w14:textId="77777777" w:rsidR="00A03951" w:rsidRPr="00263C8C" w:rsidRDefault="0000000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14:paraId="448A3D57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63C8C">
        <w:rPr>
          <w:b/>
          <w:bCs/>
          <w:color w:val="252525"/>
          <w:spacing w:val="-2"/>
          <w:sz w:val="28"/>
          <w:szCs w:val="28"/>
          <w:lang w:val="ru-RU"/>
        </w:rPr>
        <w:t>Предметные</w:t>
      </w:r>
    </w:p>
    <w:p w14:paraId="066001E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класс:</w:t>
      </w:r>
    </w:p>
    <w:p w14:paraId="2C350C5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классе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A26A219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072559AD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населённого пункта, региона, страны;</w:t>
      </w:r>
    </w:p>
    <w:p w14:paraId="3EEDE4FD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47769F04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2CBF45E1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40E89205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14:paraId="35369605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0A260D3E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14:paraId="70D6CBAD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7B50A8FA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606F65D8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2CA30662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здорового питания и личной гигиены;</w:t>
      </w:r>
    </w:p>
    <w:p w14:paraId="05389B32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пешехода;</w:t>
      </w:r>
    </w:p>
    <w:p w14:paraId="67A68C7A" w14:textId="77777777" w:rsidR="00A03951" w:rsidRPr="00263C8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14:paraId="7B6810D0" w14:textId="77777777" w:rsidR="00A03951" w:rsidRPr="00263C8C" w:rsidRDefault="0000000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259FC5D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класс:</w:t>
      </w:r>
    </w:p>
    <w:p w14:paraId="31335EEB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классе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ACD1CC3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Россию на карте мира, на карте России - Москву, свой регион и его главный город;</w:t>
      </w:r>
    </w:p>
    <w:p w14:paraId="49D531F1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12E9C0DF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2C98E814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010C2288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14:paraId="49957806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062A5600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2131F872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1514FAF8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60ECAF7E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</w:p>
    <w:p w14:paraId="731565D6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14:paraId="16F0C69E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14:paraId="2E006940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развёрнутые высказывания о природе и обществе;</w:t>
      </w:r>
    </w:p>
    <w:p w14:paraId="60D28B86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для ответов на вопросы небольшие тексты о природе и обществе;</w:t>
      </w:r>
    </w:p>
    <w:p w14:paraId="083F7444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055C0D5A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3778F576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режим дня и питания;</w:t>
      </w:r>
    </w:p>
    <w:p w14:paraId="366D7973" w14:textId="77777777" w:rsidR="00A03951" w:rsidRPr="00263C8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14:paraId="20D8F27E" w14:textId="77777777" w:rsidR="00A03951" w:rsidRPr="00263C8C" w:rsidRDefault="00000000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3DDB8AB7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класс:</w:t>
      </w:r>
    </w:p>
    <w:p w14:paraId="2A655823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классе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CF2FF66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14:paraId="613CA6DF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6EDAA967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55A1BFF0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14:paraId="394D4D34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14:paraId="659796C2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037F8CA3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4F42FBDE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57C54565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14:paraId="4604140D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258200D4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07669126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04DB00E7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60BE43D4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7E3D18C5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08EC27F8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6C605DF" w14:textId="77777777" w:rsidR="00A03951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DC1F5E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14:paraId="78AC2D71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14:paraId="00582F28" w14:textId="77777777" w:rsidR="00A03951" w:rsidRPr="00263C8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5215C29C" w14:textId="77777777" w:rsidR="00A03951" w:rsidRPr="00263C8C" w:rsidRDefault="00000000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27D7B38A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класс:</w:t>
      </w:r>
    </w:p>
    <w:p w14:paraId="190F8755" w14:textId="77777777" w:rsidR="00A03951" w:rsidRPr="00263C8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63C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классе </w:t>
      </w: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3C78553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18527288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социуме;</w:t>
      </w:r>
    </w:p>
    <w:p w14:paraId="2E0099C8" w14:textId="77777777" w:rsidR="00A03951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8186758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14:paraId="0B418512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14:paraId="6B9ABECE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14:paraId="2A96D8AD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соотносить изученные исторические события и исторических деятелей с веками и периодами истории России;</w:t>
      </w:r>
    </w:p>
    <w:p w14:paraId="780337CA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2E804382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09AAA746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72DFE21F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11F2BA39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27DED308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2A52A7D5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3FFD6C9F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14:paraId="783CEC38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14:paraId="543F2617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15A5230A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7B3DF292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14:paraId="128FD73C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14:paraId="3340C694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14:paraId="570EF4EE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велосипеде, самокате;</w:t>
      </w:r>
    </w:p>
    <w:p w14:paraId="73D72E24" w14:textId="77777777" w:rsidR="00A03951" w:rsidRPr="00263C8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112198F" w14:textId="77777777" w:rsidR="00A03951" w:rsidRPr="00263C8C" w:rsidRDefault="00000000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C8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4E6B4DCD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263C8C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263C8C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263C8C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05949CEC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63C8C">
        <w:rPr>
          <w:b/>
          <w:bCs/>
          <w:color w:val="252525"/>
          <w:spacing w:val="-2"/>
          <w:sz w:val="28"/>
          <w:szCs w:val="28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986"/>
        <w:gridCol w:w="735"/>
        <w:gridCol w:w="1602"/>
        <w:gridCol w:w="1669"/>
        <w:gridCol w:w="2701"/>
      </w:tblGrid>
      <w:tr w:rsidR="00A03951" w14:paraId="4218D43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CF5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DA332FF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813D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A4CEEBA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F191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075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58107E7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7A11D1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8E7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0131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94B7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7BF12CEE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ADB4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7F5CD59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3AC04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7B09BD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1944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37A1D14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17A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03951" w:rsidRPr="00263C8C" w14:paraId="48C858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B34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B6F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Школа. Школьная 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B59F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F4097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EB0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1CEC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исследований»</w:t>
            </w:r>
          </w:p>
        </w:tc>
      </w:tr>
      <w:tr w:rsidR="00A03951" w:rsidRPr="00263C8C" w14:paraId="6C4C09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BE3B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62EA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B66A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DE9F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5E50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91A1F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4C497B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ADA7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3D16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наша Родина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0226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47FBF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569F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6585" w14:textId="3E6D20BF" w:rsidR="00A03951" w:rsidRPr="00263C8C" w:rsidRDefault="00263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A03951" w14:paraId="5FAD99A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408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61958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20A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7226429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E7B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03951" w:rsidRPr="00263C8C" w14:paraId="18EC44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30C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E5794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обитания человека. Взаимосвязи между человеком и 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2B590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254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4DEA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FC3ED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4FCE8C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71D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C077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33EAA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7EAC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E22D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2C00D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4F0371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7C280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D925F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5399A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FA2C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CAB0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0C1B1" w14:textId="71FD1404" w:rsidR="00A03951" w:rsidRPr="00263C8C" w:rsidRDefault="00263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A03951" w14:paraId="1CA48EE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713C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451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3DDF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66FB28D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BCD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03951" w:rsidRPr="00263C8C" w14:paraId="2D4C26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DA6D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752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D55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C870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081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2D2E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506C4A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F4CE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5625E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A0B1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0798C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3C22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B56C3" w14:textId="14F5D005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73D25B1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15F9D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0691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EBE2C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43F0881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BCD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FC7E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64CEF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23A87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C0E61" w14:textId="353A1F51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33958A4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0AC12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1BB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1E19E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955B3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96BB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E7380A" w14:textId="77777777" w:rsidR="00A0395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"/>
        <w:gridCol w:w="1719"/>
        <w:gridCol w:w="739"/>
        <w:gridCol w:w="1614"/>
        <w:gridCol w:w="1681"/>
        <w:gridCol w:w="2938"/>
      </w:tblGrid>
      <w:tr w:rsidR="00A03951" w14:paraId="0F31AA1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D9479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815D2AE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2632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005FC7D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44DA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F93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FAA314A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607B4C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15C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B8C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632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2E4C16EE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65AE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B01870D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B219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A0B41A6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24B9C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7E44981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96C2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03951" w:rsidRPr="00263C8C" w14:paraId="58D560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C83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D4E7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 Россия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8B6B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C29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8CC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C35B6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104FA8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B89D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D538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7B690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3776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849A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CEC7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"Издательство «Академкнига/Учебник»</w:t>
            </w:r>
          </w:p>
        </w:tc>
      </w:tr>
      <w:tr w:rsidR="00A03951" w14:paraId="2E1A8D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6266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D3E5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0E72A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0EA2F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E23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658D5" w14:textId="6F24878E" w:rsidR="00A03951" w:rsidRPr="00263C8C" w:rsidRDefault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850820">
                <w:rPr>
                  <w:rStyle w:val="a3"/>
                  <w:rFonts w:hAnsi="Times New Roman" w:cs="Times New Roman"/>
                  <w:sz w:val="24"/>
                  <w:szCs w:val="24"/>
                </w:rPr>
                <w:t>https://resh.edu.ru/subject/43/</w:t>
              </w:r>
            </w:hyperlink>
            <w:r w:rsidRPr="00263C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51" w14:paraId="0B126B5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D16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F97E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1C8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11A2EBD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DC672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03951" w:rsidRPr="00263C8C" w14:paraId="21F1E4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DEF1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45B6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панеты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звезды и созвездия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105C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D90EF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EFCD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502E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59B8B8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C838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5CF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F6F3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BCC7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4180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B0BB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 класс,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A03951" w14:paraId="559F26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F789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10D20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12BD1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AA454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F00B7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B50FF" w14:textId="40AD2891" w:rsidR="00A03951" w:rsidRPr="00263C8C" w:rsidRDefault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850820">
                <w:rPr>
                  <w:rStyle w:val="a3"/>
                  <w:rFonts w:hAnsi="Times New Roman" w:cs="Times New Roman"/>
                  <w:sz w:val="24"/>
                  <w:szCs w:val="24"/>
                </w:rPr>
                <w:t>https://resh.edu.ru/subject/43/</w:t>
              </w:r>
            </w:hyperlink>
            <w:r w:rsidRPr="00263C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51" w14:paraId="20E415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CEBD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1B27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56F9F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8196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5AF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56157" w14:textId="3D04093D" w:rsidR="00A03951" w:rsidRPr="00263C8C" w:rsidRDefault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850820">
                <w:rPr>
                  <w:rStyle w:val="a3"/>
                  <w:rFonts w:hAnsi="Times New Roman" w:cs="Times New Roman"/>
                  <w:sz w:val="24"/>
                  <w:szCs w:val="24"/>
                </w:rPr>
                <w:t>https://resh.edu.ru/subject/43/</w:t>
              </w:r>
            </w:hyperlink>
            <w:r w:rsidRPr="00263C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51" w14:paraId="7325D5E4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9D9F7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CC5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B303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3DDB3CD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B8E3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03951" w:rsidRPr="00263C8C" w14:paraId="1A429D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965FD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A4DA3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13EEE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80CB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F98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FB8D5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«Международный центр образования и социально-гуманитарных исследований»</w:t>
            </w:r>
          </w:p>
        </w:tc>
      </w:tr>
      <w:tr w:rsidR="00A03951" w14:paraId="664968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7E3E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2D130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EEE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D3DA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2334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63A5" w14:textId="26E38106" w:rsidR="00A03951" w:rsidRPr="00263C8C" w:rsidRDefault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850820">
                <w:rPr>
                  <w:rStyle w:val="a3"/>
                  <w:rFonts w:hAnsi="Times New Roman" w:cs="Times New Roman"/>
                  <w:sz w:val="24"/>
                  <w:szCs w:val="24"/>
                </w:rPr>
                <w:t>https://resh.edu.ru/subject/43/</w:t>
              </w:r>
            </w:hyperlink>
            <w:r w:rsidRPr="00263C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951" w14:paraId="61149C5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476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D23E0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604D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:rsidRPr="00263C8C" w14:paraId="039F2B1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EDFE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0F31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95F4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5929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D311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«Окружающий мир» 2 класс, авторы - 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7F838BA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3D045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972C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93DFD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BE5ED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0BF3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9138C4" w14:textId="77777777" w:rsidR="00A03951" w:rsidRPr="00263C8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63C8C">
        <w:rPr>
          <w:b/>
          <w:bCs/>
          <w:color w:val="252525"/>
          <w:spacing w:val="-2"/>
          <w:sz w:val="28"/>
          <w:szCs w:val="28"/>
        </w:rPr>
        <w:t>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A03951" w14:paraId="28B9CFF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B2E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474B6A4A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963F7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BBCC55C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C30F7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F45B4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5C1D94A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1CF5FA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CEA2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0B27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88C2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16452B08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7F3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06E1CE1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B5C9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88B5E4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A57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04EEF8C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2227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03951" w:rsidRPr="00263C8C" w14:paraId="01D07E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BBA2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268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 Российская Федерация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38387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B49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3FC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56A4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59B898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06E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C846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 близких. Родных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EA6F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3AFB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ED7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0795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«Окружающий мир» 3 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 в 2-х частях, авторы – 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A03951" w14:paraId="4002C4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D4BE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55B0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A071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FB0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E53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0D56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  <w:p w14:paraId="2A98B920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03B3D6E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B3F7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ABE4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81B8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4B465FD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B70E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03951" w:rsidRPr="00263C8C" w14:paraId="0EA617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7871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1184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AA31C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03ED0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6A300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3780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4B465F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D023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A9A51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EF9D5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232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EFD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34AA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A03951" w14:paraId="711843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14B2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DBC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8AA8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455FA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336E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2904" w14:textId="77777777" w:rsidR="00A0395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</w:tr>
      <w:tr w:rsidR="00263C8C" w14:paraId="1CD35B4A" w14:textId="77777777" w:rsidTr="00AF1D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2A18" w14:textId="77777777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BCA6" w14:textId="77777777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15A7" w14:textId="77777777" w:rsidR="00263C8C" w:rsidRDefault="00263C8C" w:rsidP="00263C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9058" w14:textId="77777777" w:rsidR="00263C8C" w:rsidRDefault="00263C8C" w:rsidP="00263C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8504B" w14:textId="77777777" w:rsidR="00263C8C" w:rsidRDefault="00263C8C" w:rsidP="00263C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D1C4B" w14:textId="1AE605D8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</w:t>
            </w:r>
          </w:p>
        </w:tc>
      </w:tr>
      <w:tr w:rsidR="00263C8C" w14:paraId="0B4C7A28" w14:textId="77777777" w:rsidTr="00AF1D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1EAE4" w14:textId="77777777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11D6" w14:textId="77777777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1EC85" w14:textId="77777777" w:rsidR="00263C8C" w:rsidRDefault="00263C8C" w:rsidP="00263C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BA9D9" w14:textId="77777777" w:rsidR="00263C8C" w:rsidRDefault="00263C8C" w:rsidP="00263C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FA34D" w14:textId="77777777" w:rsidR="00263C8C" w:rsidRDefault="00263C8C" w:rsidP="00263C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8A706" w14:textId="057AF77B" w:rsidR="00263C8C" w:rsidRDefault="00263C8C" w:rsidP="00263C8C"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</w:t>
            </w:r>
          </w:p>
        </w:tc>
      </w:tr>
      <w:tr w:rsidR="00263C8C" w14:paraId="6619F248" w14:textId="77777777" w:rsidTr="00AF1D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7165E" w14:textId="77777777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D2B7" w14:textId="77777777" w:rsidR="00263C8C" w:rsidRDefault="00263C8C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Человек – часть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83A8" w14:textId="77777777" w:rsidR="00263C8C" w:rsidRDefault="00263C8C" w:rsidP="00263C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0A151" w14:textId="77777777" w:rsidR="00263C8C" w:rsidRDefault="00263C8C" w:rsidP="00263C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7FBD" w14:textId="77777777" w:rsidR="00263C8C" w:rsidRDefault="00263C8C" w:rsidP="00263C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62AF0" w14:textId="5974CC26" w:rsidR="00263C8C" w:rsidRDefault="00263C8C" w:rsidP="00263C8C"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</w:t>
            </w:r>
            <w:r w:rsidRPr="00F111D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content.myschool.edu.ru</w:t>
            </w:r>
          </w:p>
        </w:tc>
      </w:tr>
      <w:tr w:rsidR="00A03951" w14:paraId="3516042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9DB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E62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2A2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300B906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805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03951" w:rsidRPr="00263C8C" w14:paraId="4B72EB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0B69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5E2E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EBB5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CE0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D98B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88AD6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A03951" w14:paraId="41834E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5900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1511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EC45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C44B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580D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A64A" w14:textId="77777777" w:rsidR="00A0395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lesson.academy-content.myschool.edu.ru/15/03</w:t>
            </w:r>
          </w:p>
        </w:tc>
      </w:tr>
      <w:tr w:rsidR="00A03951" w14:paraId="4E4D575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D21A5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AC94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8A5A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:rsidRPr="00263C8C" w14:paraId="1197994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8ABD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317E0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7D473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E2514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16049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A03951" w14:paraId="54AA983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FFA94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CEC0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8013D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778C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0F67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9E5FDB" w14:textId="77777777" w:rsidR="00A0395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 класс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A03951" w14:paraId="0CDFEEF9" w14:textId="77777777"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0214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7099C75B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1E61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0650042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C023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2E89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D41B594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5B3CACA9" w14:textId="77777777"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88C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EBDE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7A2E0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4BD05D7E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76C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79B84A1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C0F5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268528" w14:textId="77777777" w:rsidR="00A03951" w:rsidRDefault="00A03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1A9D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651E8A8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8AF0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03951" w:rsidRPr="00263C8C" w14:paraId="6E0B5B7B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49290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8963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E6417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D15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61B12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97648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организации урочной и внеурочной 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7D4F9FAE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167C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454A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F55B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69D37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A3C3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FAB3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2CAF95AB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E3AC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43B4B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творец культурных ценностей. Всемирное культурное наследие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5ED4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8F6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537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69785" w14:textId="70C8BCEC" w:rsidR="00A03951" w:rsidRDefault="00000000" w:rsidP="00263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 –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lesson.academy-content.myschool.edu.ru/15/04</w:t>
            </w:r>
          </w:p>
        </w:tc>
      </w:tr>
      <w:tr w:rsidR="00A03951" w14:paraId="56462BE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D9E7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BAF7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46E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56BE3B3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55F3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03951" w:rsidRPr="00263C8C" w14:paraId="010DBF30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BB6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CDD2D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D100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DC0C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1732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75BE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A03951" w:rsidRPr="00263C8C" w14:paraId="52D84DCC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3AA8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E492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9A75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D3B6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50B5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10062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29FDA092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D6CAB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AE18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зоны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9D9E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09A8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141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480C9" w14:textId="77777777" w:rsidR="00A0395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 lesson.academy-content.myschool.edu.ru/15/04</w:t>
            </w:r>
          </w:p>
        </w:tc>
      </w:tr>
      <w:tr w:rsidR="00A03951" w14:paraId="08FF2AF3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5DD0E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E17A9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835D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276E1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656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96406" w14:textId="77777777" w:rsidR="00A0395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lesson.academy-content.myschool.edu.ru/15/04</w:t>
            </w:r>
          </w:p>
        </w:tc>
      </w:tr>
      <w:tr w:rsidR="00A03951" w14:paraId="010318B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6DEA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885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365BE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14:paraId="4E699BD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72314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03951" w:rsidRPr="00263C8C" w14:paraId="4FA9F955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D84B7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93DFF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0720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25E6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CC924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D22BA" w14:textId="77777777" w:rsidR="00A03951" w:rsidRPr="00263C8C" w:rsidRDefault="00000000">
            <w:pPr>
              <w:rPr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5B121ADA" w14:textId="77777777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F21D2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15D5E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79E17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8A20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15C4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C07C0" w14:textId="77777777" w:rsidR="00A0395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lesson.academy-content.myschool.edu.ru/15/04</w:t>
            </w:r>
          </w:p>
        </w:tc>
      </w:tr>
      <w:tr w:rsidR="00A03951" w14:paraId="1FBB297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D0FAF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F9B66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93DF8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951" w:rsidRPr="00263C8C" w14:paraId="080D147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6471" w14:textId="77777777" w:rsidR="00A0395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408E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66AF1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173D9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0C91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A03951" w14:paraId="695587F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8B8C" w14:textId="77777777" w:rsidR="00A03951" w:rsidRPr="00263C8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16409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76F95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07775" w14:textId="77777777" w:rsidR="00A0395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379D3" w14:textId="77777777" w:rsidR="00A03951" w:rsidRDefault="00A039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4CFECC" w14:textId="77777777" w:rsidR="001B263B" w:rsidRDefault="001B263B"/>
    <w:sectPr w:rsidR="001B26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B7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37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E3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626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4E6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77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C4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F1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B6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83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60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C5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A0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7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7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50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D4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46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C04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252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F5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76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1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F5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2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E4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C0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FB1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A3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B1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D6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D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9E2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355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0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10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AD5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84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EF2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9B6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F44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711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95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05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14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097777">
    <w:abstractNumId w:val="29"/>
  </w:num>
  <w:num w:numId="2" w16cid:durableId="737825778">
    <w:abstractNumId w:val="25"/>
  </w:num>
  <w:num w:numId="3" w16cid:durableId="1060595236">
    <w:abstractNumId w:val="11"/>
  </w:num>
  <w:num w:numId="4" w16cid:durableId="678579965">
    <w:abstractNumId w:val="35"/>
  </w:num>
  <w:num w:numId="5" w16cid:durableId="78989830">
    <w:abstractNumId w:val="19"/>
  </w:num>
  <w:num w:numId="6" w16cid:durableId="1203126712">
    <w:abstractNumId w:val="39"/>
  </w:num>
  <w:num w:numId="7" w16cid:durableId="1595939541">
    <w:abstractNumId w:val="36"/>
  </w:num>
  <w:num w:numId="8" w16cid:durableId="1447045693">
    <w:abstractNumId w:val="43"/>
  </w:num>
  <w:num w:numId="9" w16cid:durableId="108207910">
    <w:abstractNumId w:val="17"/>
  </w:num>
  <w:num w:numId="10" w16cid:durableId="1354569539">
    <w:abstractNumId w:val="8"/>
  </w:num>
  <w:num w:numId="11" w16cid:durableId="871186383">
    <w:abstractNumId w:val="6"/>
  </w:num>
  <w:num w:numId="12" w16cid:durableId="1613169201">
    <w:abstractNumId w:val="40"/>
  </w:num>
  <w:num w:numId="13" w16cid:durableId="1259411812">
    <w:abstractNumId w:val="20"/>
  </w:num>
  <w:num w:numId="14" w16cid:durableId="1179197320">
    <w:abstractNumId w:val="26"/>
  </w:num>
  <w:num w:numId="15" w16cid:durableId="1745300734">
    <w:abstractNumId w:val="42"/>
  </w:num>
  <w:num w:numId="16" w16cid:durableId="1340694243">
    <w:abstractNumId w:val="16"/>
  </w:num>
  <w:num w:numId="17" w16cid:durableId="315187649">
    <w:abstractNumId w:val="7"/>
  </w:num>
  <w:num w:numId="18" w16cid:durableId="1524784822">
    <w:abstractNumId w:val="30"/>
  </w:num>
  <w:num w:numId="19" w16cid:durableId="1396776225">
    <w:abstractNumId w:val="44"/>
  </w:num>
  <w:num w:numId="20" w16cid:durableId="1288051247">
    <w:abstractNumId w:val="34"/>
  </w:num>
  <w:num w:numId="21" w16cid:durableId="1471511908">
    <w:abstractNumId w:val="22"/>
  </w:num>
  <w:num w:numId="22" w16cid:durableId="679505375">
    <w:abstractNumId w:val="2"/>
  </w:num>
  <w:num w:numId="23" w16cid:durableId="504831671">
    <w:abstractNumId w:val="21"/>
  </w:num>
  <w:num w:numId="24" w16cid:durableId="1006519900">
    <w:abstractNumId w:val="4"/>
  </w:num>
  <w:num w:numId="25" w16cid:durableId="1370373286">
    <w:abstractNumId w:val="38"/>
  </w:num>
  <w:num w:numId="26" w16cid:durableId="1158426922">
    <w:abstractNumId w:val="18"/>
  </w:num>
  <w:num w:numId="27" w16cid:durableId="1089353233">
    <w:abstractNumId w:val="37"/>
  </w:num>
  <w:num w:numId="28" w16cid:durableId="1164276208">
    <w:abstractNumId w:val="0"/>
  </w:num>
  <w:num w:numId="29" w16cid:durableId="868182949">
    <w:abstractNumId w:val="12"/>
  </w:num>
  <w:num w:numId="30" w16cid:durableId="1207836599">
    <w:abstractNumId w:val="5"/>
  </w:num>
  <w:num w:numId="31" w16cid:durableId="666439552">
    <w:abstractNumId w:val="3"/>
  </w:num>
  <w:num w:numId="32" w16cid:durableId="901866527">
    <w:abstractNumId w:val="15"/>
  </w:num>
  <w:num w:numId="33" w16cid:durableId="1196577174">
    <w:abstractNumId w:val="28"/>
  </w:num>
  <w:num w:numId="34" w16cid:durableId="736586223">
    <w:abstractNumId w:val="32"/>
  </w:num>
  <w:num w:numId="35" w16cid:durableId="170147169">
    <w:abstractNumId w:val="27"/>
  </w:num>
  <w:num w:numId="36" w16cid:durableId="1459104549">
    <w:abstractNumId w:val="13"/>
  </w:num>
  <w:num w:numId="37" w16cid:durableId="1765029036">
    <w:abstractNumId w:val="9"/>
  </w:num>
  <w:num w:numId="38" w16cid:durableId="1461801630">
    <w:abstractNumId w:val="41"/>
  </w:num>
  <w:num w:numId="39" w16cid:durableId="1793943231">
    <w:abstractNumId w:val="14"/>
  </w:num>
  <w:num w:numId="40" w16cid:durableId="2028485494">
    <w:abstractNumId w:val="24"/>
  </w:num>
  <w:num w:numId="41" w16cid:durableId="1875460165">
    <w:abstractNumId w:val="1"/>
  </w:num>
  <w:num w:numId="42" w16cid:durableId="1207335057">
    <w:abstractNumId w:val="23"/>
  </w:num>
  <w:num w:numId="43" w16cid:durableId="625507963">
    <w:abstractNumId w:val="10"/>
  </w:num>
  <w:num w:numId="44" w16cid:durableId="1175808374">
    <w:abstractNumId w:val="45"/>
  </w:num>
  <w:num w:numId="45" w16cid:durableId="278806935">
    <w:abstractNumId w:val="31"/>
  </w:num>
  <w:num w:numId="46" w16cid:durableId="21048348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B263B"/>
    <w:rsid w:val="00263C8C"/>
    <w:rsid w:val="002D33B1"/>
    <w:rsid w:val="002D3591"/>
    <w:rsid w:val="003514A0"/>
    <w:rsid w:val="004A5623"/>
    <w:rsid w:val="004F7E17"/>
    <w:rsid w:val="005A05CE"/>
    <w:rsid w:val="00653AF6"/>
    <w:rsid w:val="00A0395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5DD2"/>
  <w15:docId w15:val="{A1479DB7-75C3-446A-9C2F-920F81E6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63C8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" TargetMode="External"/><Relationship Id="rId5" Type="http://schemas.openxmlformats.org/officeDocument/2006/relationships/hyperlink" Target="https://resh.edu.ru/subject/4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9044</Words>
  <Characters>51552</Characters>
  <Application>Microsoft Office Word</Application>
  <DocSecurity>0</DocSecurity>
  <Lines>429</Lines>
  <Paragraphs>120</Paragraphs>
  <ScaleCrop>false</ScaleCrop>
  <Company/>
  <LinksUpToDate>false</LinksUpToDate>
  <CharactersWithSpaces>60476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2024-12-03T10:37:00Z</dcterms:modified>
</cp:coreProperties>
</file>