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0C7EA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C7EAC" w:rsidRDefault="005A71B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EA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C7EAC" w:rsidRDefault="005A71B7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02.09.2020 N 458</w:t>
            </w:r>
            <w:r>
              <w:rPr>
                <w:sz w:val="48"/>
              </w:rPr>
              <w:br/>
              <w:t>(ред. от 04.03.2025)</w:t>
            </w:r>
            <w:r>
              <w:rPr>
                <w:sz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11.09.2020 N 59783)</w:t>
            </w:r>
          </w:p>
        </w:tc>
      </w:tr>
      <w:tr w:rsidR="000C7EA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C7EAC" w:rsidRDefault="005A71B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0C7EAC" w:rsidRDefault="000C7EAC">
      <w:pPr>
        <w:pStyle w:val="ConsPlusNormal0"/>
        <w:sectPr w:rsidR="000C7EA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C7EAC" w:rsidRDefault="000C7EAC">
      <w:pPr>
        <w:pStyle w:val="ConsPlusNormal0"/>
        <w:jc w:val="both"/>
        <w:outlineLvl w:val="0"/>
      </w:pPr>
    </w:p>
    <w:p w:rsidR="000C7EAC" w:rsidRDefault="005A71B7">
      <w:pPr>
        <w:pStyle w:val="ConsPlusNormal0"/>
        <w:outlineLvl w:val="0"/>
      </w:pPr>
      <w:r>
        <w:t>Зарегистрировано в Минюсте России 11 сентября 2020 г. N 59783</w:t>
      </w:r>
    </w:p>
    <w:p w:rsidR="000C7EAC" w:rsidRDefault="000C7EA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Title0"/>
        <w:jc w:val="center"/>
      </w:pPr>
      <w:r>
        <w:t>МИНИСТЕРСТВО ПРОСВЕЩЕНИЯ РОССИЙСКОЙ ФЕДЕРАЦИИ</w:t>
      </w:r>
    </w:p>
    <w:p w:rsidR="000C7EAC" w:rsidRDefault="000C7EAC">
      <w:pPr>
        <w:pStyle w:val="ConsPlusTitle0"/>
        <w:jc w:val="center"/>
      </w:pPr>
    </w:p>
    <w:p w:rsidR="000C7EAC" w:rsidRDefault="005A71B7">
      <w:pPr>
        <w:pStyle w:val="ConsPlusTitle0"/>
        <w:jc w:val="center"/>
      </w:pPr>
      <w:r>
        <w:t>ПРИКАЗ</w:t>
      </w:r>
    </w:p>
    <w:p w:rsidR="000C7EAC" w:rsidRDefault="005A71B7">
      <w:pPr>
        <w:pStyle w:val="ConsPlusTitle0"/>
        <w:jc w:val="center"/>
      </w:pPr>
      <w:r>
        <w:t>от 2 сентября 2020 г. N 458</w:t>
      </w:r>
    </w:p>
    <w:p w:rsidR="000C7EAC" w:rsidRDefault="000C7EAC">
      <w:pPr>
        <w:pStyle w:val="ConsPlusTitle0"/>
        <w:jc w:val="center"/>
      </w:pPr>
    </w:p>
    <w:p w:rsidR="000C7EAC" w:rsidRDefault="005A71B7">
      <w:pPr>
        <w:pStyle w:val="ConsPlusTitle0"/>
        <w:jc w:val="center"/>
      </w:pPr>
      <w:r>
        <w:t>ОБ УТВЕРЖДЕНИИ ПОРЯДКА</w:t>
      </w:r>
    </w:p>
    <w:p w:rsidR="000C7EAC" w:rsidRDefault="005A71B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0C7EAC" w:rsidRDefault="005A71B7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0C7EAC" w:rsidRDefault="000C7EA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7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EAC" w:rsidRDefault="000C7EA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EAC" w:rsidRDefault="000C7EA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7EAC" w:rsidRDefault="005A71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7EAC" w:rsidRDefault="005A71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0C7EAC" w:rsidRDefault="005A71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,</w:t>
            </w:r>
          </w:p>
          <w:p w:rsidR="000C7EAC" w:rsidRDefault="005A71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04.03.2025 </w:t>
            </w:r>
            <w:hyperlink r:id="rId13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EAC" w:rsidRDefault="000C7EAC">
            <w:pPr>
              <w:pStyle w:val="ConsPlusNormal0"/>
            </w:pPr>
          </w:p>
        </w:tc>
      </w:tr>
    </w:tbl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 xml:space="preserve">В соответствии с </w:t>
      </w:r>
      <w:hyperlink r:id="rId1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5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</w:t>
      </w:r>
      <w:r>
        <w:t>28 июля 2018 г. N 884 (Собрание законодательства Российской Федерации, 2018, N 32, ст. 5343), приказываю: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9" w:tooltip="ПОРЯДОК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0C7EAC" w:rsidRDefault="005A71B7">
      <w:pPr>
        <w:pStyle w:val="ConsPlusNormal0"/>
        <w:spacing w:before="240"/>
        <w:ind w:firstLine="540"/>
        <w:jc w:val="both"/>
      </w:pPr>
      <w:hyperlink r:id="rId16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>
          <w:rPr>
            <w:color w:val="0000FF"/>
          </w:rPr>
          <w:t>пр</w:t>
        </w:r>
        <w:r>
          <w:rPr>
            <w:color w:val="0000FF"/>
          </w:rPr>
          <w:t>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</w:t>
      </w:r>
      <w:r>
        <w:t>ерством юстиции Российской Федерации 2 апреля 2014 г., регистрационный N 31800);</w:t>
      </w:r>
    </w:p>
    <w:p w:rsidR="000C7EAC" w:rsidRDefault="005A71B7">
      <w:pPr>
        <w:pStyle w:val="ConsPlusNormal0"/>
        <w:spacing w:before="240"/>
        <w:ind w:firstLine="540"/>
        <w:jc w:val="both"/>
      </w:pPr>
      <w:hyperlink r:id="rId17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</w:t>
      </w:r>
      <w:r>
        <w:t>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</w:t>
      </w:r>
      <w:r>
        <w:t>014 г. N 32" (зарегистрирован Министерством юстиции Российской Федерации 4 февраля 2019 г., регистрационный N 53685).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3. Настоящий приказ действует до 1 марта 2026 года.</w:t>
      </w:r>
    </w:p>
    <w:p w:rsidR="000C7EAC" w:rsidRDefault="005A71B7">
      <w:pPr>
        <w:pStyle w:val="ConsPlusNormal0"/>
        <w:jc w:val="both"/>
      </w:pPr>
      <w:r>
        <w:t xml:space="preserve">(п. 3 введен </w:t>
      </w:r>
      <w:hyperlink r:id="rId18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jc w:val="right"/>
      </w:pPr>
      <w:r>
        <w:t>Министр</w:t>
      </w:r>
    </w:p>
    <w:p w:rsidR="000C7EAC" w:rsidRDefault="005A71B7">
      <w:pPr>
        <w:pStyle w:val="ConsPlusNormal0"/>
        <w:jc w:val="right"/>
      </w:pPr>
      <w:r>
        <w:t>С.С.КРАВЦОВ</w:t>
      </w:r>
    </w:p>
    <w:p w:rsidR="000C7EAC" w:rsidRDefault="000C7EAC">
      <w:pPr>
        <w:pStyle w:val="ConsPlusNormal0"/>
        <w:jc w:val="both"/>
      </w:pPr>
    </w:p>
    <w:p w:rsidR="000C7EAC" w:rsidRDefault="000C7EAC">
      <w:pPr>
        <w:pStyle w:val="ConsPlusNormal0"/>
        <w:jc w:val="both"/>
      </w:pPr>
    </w:p>
    <w:p w:rsidR="000C7EAC" w:rsidRDefault="000C7EAC">
      <w:pPr>
        <w:pStyle w:val="ConsPlusNormal0"/>
        <w:jc w:val="both"/>
      </w:pPr>
    </w:p>
    <w:p w:rsidR="000C7EAC" w:rsidRDefault="000C7EAC">
      <w:pPr>
        <w:pStyle w:val="ConsPlusNormal0"/>
        <w:jc w:val="both"/>
      </w:pP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jc w:val="right"/>
        <w:outlineLvl w:val="0"/>
      </w:pPr>
      <w:r>
        <w:t>Приложение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jc w:val="right"/>
      </w:pPr>
      <w:r>
        <w:t>Утвержден</w:t>
      </w:r>
    </w:p>
    <w:p w:rsidR="000C7EAC" w:rsidRDefault="005A71B7">
      <w:pPr>
        <w:pStyle w:val="ConsPlusNormal0"/>
        <w:jc w:val="right"/>
      </w:pPr>
      <w:r>
        <w:t>приказом Министерства просвещения</w:t>
      </w:r>
    </w:p>
    <w:p w:rsidR="000C7EAC" w:rsidRDefault="005A71B7">
      <w:pPr>
        <w:pStyle w:val="ConsPlusNormal0"/>
        <w:jc w:val="right"/>
      </w:pPr>
      <w:r>
        <w:t>Российской Федерации</w:t>
      </w:r>
    </w:p>
    <w:p w:rsidR="000C7EAC" w:rsidRDefault="005A71B7">
      <w:pPr>
        <w:pStyle w:val="ConsPlusNormal0"/>
        <w:jc w:val="right"/>
      </w:pPr>
      <w:r>
        <w:t>от 2 сентября 2020 г. N 458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Title0"/>
        <w:jc w:val="center"/>
      </w:pPr>
      <w:bookmarkStart w:id="1" w:name="P39"/>
      <w:bookmarkEnd w:id="1"/>
      <w:r>
        <w:t>ПОРЯДОК</w:t>
      </w:r>
    </w:p>
    <w:p w:rsidR="000C7EAC" w:rsidRDefault="005A71B7">
      <w:pPr>
        <w:pStyle w:val="ConsPlusTitle0"/>
        <w:jc w:val="center"/>
      </w:pPr>
      <w:r>
        <w:t>ПРИЕМА НА</w:t>
      </w:r>
      <w:r>
        <w:t xml:space="preserve"> ОБУЧЕНИЕ ПО ОБРАЗОВАТЕЛЬНЫМ ПРОГРАММАМ НАЧАЛЬНОГО</w:t>
      </w:r>
    </w:p>
    <w:p w:rsidR="000C7EAC" w:rsidRDefault="005A71B7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0C7EAC" w:rsidRDefault="000C7EA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7E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EAC" w:rsidRDefault="000C7EA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EAC" w:rsidRDefault="000C7EA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7EAC" w:rsidRDefault="005A71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7EAC" w:rsidRDefault="005A71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0C7EAC" w:rsidRDefault="005A71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2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2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2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,</w:t>
            </w:r>
          </w:p>
          <w:p w:rsidR="000C7EAC" w:rsidRDefault="005A71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04.03.2025 </w:t>
            </w:r>
            <w:hyperlink r:id="rId23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EAC" w:rsidRDefault="000C7EAC">
            <w:pPr>
              <w:pStyle w:val="ConsPlusNormal0"/>
            </w:pPr>
          </w:p>
        </w:tc>
      </w:tr>
    </w:tbl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2. Прием на обучение по основным общеобразов</w:t>
      </w:r>
      <w:r>
        <w:t xml:space="preserve">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</w:t>
      </w:r>
      <w:r>
        <w:t>"Об образовании в Российской Федерации" &lt;1&gt; (далее - Федеральный закон).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2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3. Прием иностранных граждан и лиц без гражда</w:t>
      </w:r>
      <w:r>
        <w:t>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</w:t>
      </w:r>
      <w:r>
        <w:t xml:space="preserve">джетов осуществляется в соответствии с международными договорами Российской Федерации, Федеральным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lastRenderedPageBreak/>
        <w:t>4. Правила приема на обучение по основным общеобразовательным программам должны обеспечивать при</w:t>
      </w:r>
      <w:r>
        <w:t xml:space="preserve">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&lt;2&gt;.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</w:t>
      </w:r>
      <w:r>
        <w:t>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</w:t>
      </w:r>
      <w:r>
        <w:t xml:space="preserve">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</w:t>
      </w:r>
      <w:r>
        <w:t>территории &lt;3&gt;.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</w:t>
      </w:r>
      <w:r>
        <w:t>598; 2020, N 12, ст. 1645).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3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5. Закрепление му</w:t>
      </w:r>
      <w:r>
        <w:t xml:space="preserve">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</w:t>
      </w:r>
      <w:r>
        <w:t>вопросов местного значения в сфере образования.</w:t>
      </w:r>
    </w:p>
    <w:p w:rsidR="000C7EAC" w:rsidRDefault="005A71B7">
      <w:pPr>
        <w:pStyle w:val="ConsPlusNormal0"/>
        <w:jc w:val="both"/>
      </w:pPr>
      <w:r>
        <w:t xml:space="preserve">(в ред. </w:t>
      </w:r>
      <w:hyperlink r:id="rId31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В субъектах Российско</w:t>
      </w:r>
      <w:r>
        <w:t>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</w:t>
      </w:r>
      <w:r>
        <w:t>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3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 xml:space="preserve">Пункт 6 </w:t>
        </w:r>
        <w:r>
          <w:rPr>
            <w:color w:val="0000FF"/>
          </w:rPr>
          <w:t>части 1</w:t>
        </w:r>
      </w:hyperlink>
      <w:r>
        <w:t xml:space="preserve"> и </w:t>
      </w:r>
      <w:hyperlink r:id="rId3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</w:t>
      </w:r>
      <w:r>
        <w:lastRenderedPageBreak/>
        <w:t>"Об образовании в Российской Федерации" (Собрание законодательства Российской Федерации, 2012, N 53, ст. 7598; 2014, N 19, ст. 2289).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bookmarkStart w:id="2" w:name="P71"/>
      <w:bookmarkEnd w:id="2"/>
      <w:r>
        <w:t>6. Муниципальные</w:t>
      </w:r>
      <w:r>
        <w:t xml:space="preserve">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</w:t>
      </w:r>
      <w:r>
        <w:t>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</w:t>
      </w:r>
      <w:r>
        <w:t xml:space="preserve">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</w:t>
      </w:r>
      <w:r>
        <w:t>ого округа) или субъекта Российской Федерации в течение 10 календарных дней с момента его издания.</w:t>
      </w:r>
    </w:p>
    <w:p w:rsidR="000C7EAC" w:rsidRDefault="005A71B7">
      <w:pPr>
        <w:pStyle w:val="ConsPlusNormal0"/>
        <w:jc w:val="both"/>
      </w:pPr>
      <w:r>
        <w:t xml:space="preserve">(в ред. </w:t>
      </w:r>
      <w:hyperlink r:id="rId34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Образовательные организации субъектов Российской Федерации - городов федерально</w:t>
      </w:r>
      <w:r>
        <w:t xml:space="preserve">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</w:t>
      </w:r>
      <w:r>
        <w:t>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</w:t>
      </w:r>
      <w:r>
        <w:t>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3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Прием на обучение в филиал общеобразовательно</w:t>
      </w:r>
      <w:r>
        <w:t>й организации осуществляется в соответствии с правилами приема на обучение в общеобразовательной организации.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</w:t>
      </w:r>
      <w:r>
        <w:t>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</w:t>
      </w:r>
      <w:r>
        <w:t>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3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</w:t>
      </w:r>
      <w:r>
        <w:t xml:space="preserve">273-ФЗ "Об образовании в Российской Федерации" (Собрание законодательства Российской Федерации, 2012, N 53, ст. </w:t>
      </w:r>
      <w:r>
        <w:lastRenderedPageBreak/>
        <w:t>7598).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bookmarkStart w:id="3" w:name="P83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детям, указанным в </w:t>
      </w:r>
      <w:hyperlink r:id="rId37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</w:t>
      </w:r>
      <w:r>
        <w:t>кой Федерации от 17 января 1992 г. N 2202-1 "О прокуратуре Российской Федерации" &lt;8&gt;;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 xml:space="preserve">детям, указанным в </w:t>
      </w:r>
      <w:hyperlink r:id="rId38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пункте 3 статьи 19</w:t>
        </w:r>
      </w:hyperlink>
      <w:r>
        <w:t xml:space="preserve"> Зако</w:t>
      </w:r>
      <w:r>
        <w:t>на Российской Федерации от 26 июня 1992 г. N 3132-1 "О статусе судей в Российской Федерации" &lt;9&gt;;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&lt;9&gt; Ведомости Съезда народных депутатов Российской Федерации и Верховного Совета Российской Федерации, 1992, N 30, ст. 1792; </w:t>
      </w:r>
      <w:r>
        <w:t>Собрание законодательства Российской Федерации, 2013, N 27, ст. 3477.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 xml:space="preserve">детям, указанным в </w:t>
      </w:r>
      <w:hyperlink r:id="rId39" w:tooltip="Федеральный закон от 28.12.2010 N 403-ФЗ (ред. от 14.10.2024) &quot;О Следственном комитете Российской Федерации&quot;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&lt;10&gt; Собрание законо</w:t>
      </w:r>
      <w:r>
        <w:t>дательства Российской Федерации, 2011, N 1, ст. 15; 2013, N 27, ст. 3477.</w:t>
      </w:r>
    </w:p>
    <w:p w:rsidR="000C7EAC" w:rsidRDefault="000C7EAC">
      <w:pPr>
        <w:pStyle w:val="ConsPlusNormal0"/>
        <w:ind w:firstLine="540"/>
        <w:jc w:val="both"/>
      </w:pPr>
    </w:p>
    <w:p w:rsidR="000C7EAC" w:rsidRDefault="005A71B7">
      <w:pPr>
        <w:pStyle w:val="ConsPlusNormal0"/>
        <w:ind w:firstLine="540"/>
        <w:jc w:val="both"/>
      </w:pPr>
      <w:bookmarkStart w:id="4" w:name="P96"/>
      <w:bookmarkEnd w:id="4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40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пункте 8 статьи 24</w:t>
        </w:r>
      </w:hyperlink>
      <w:r>
        <w:t xml:space="preserve"> Федерального закона от 27 мая</w:t>
      </w:r>
      <w:r>
        <w:t xml:space="preserve"> 1998 г. N 76-ФЗ "О статусе военнослужащих", и детям, указанным в </w:t>
      </w:r>
      <w:hyperlink r:id="rId41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0C7EAC" w:rsidRDefault="005A71B7">
      <w:pPr>
        <w:pStyle w:val="ConsPlusNormal0"/>
        <w:jc w:val="both"/>
      </w:pPr>
      <w:r>
        <w:t>(п. 9</w:t>
      </w:r>
      <w:r>
        <w:t xml:space="preserve">(1) введен </w:t>
      </w:r>
      <w:hyperlink r:id="rId4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0C7EAC" w:rsidRDefault="005A71B7">
      <w:pPr>
        <w:pStyle w:val="ConsPlusNormal0"/>
        <w:spacing w:before="240"/>
        <w:ind w:firstLine="540"/>
        <w:jc w:val="both"/>
      </w:pPr>
      <w:bookmarkStart w:id="5" w:name="P98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43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</w:t>
      </w:r>
      <w:r>
        <w:t>х семей &lt;11&gt;.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 xml:space="preserve">В первоочередном порядке также предоставляются места в общеобразовательных </w:t>
      </w:r>
      <w:r>
        <w:lastRenderedPageBreak/>
        <w:t>организациях по месту жительства нез</w:t>
      </w:r>
      <w:r>
        <w:t xml:space="preserve">ависимо от формы собственности детям, указанным в </w:t>
      </w:r>
      <w:hyperlink r:id="rId44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45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&lt;12&gt; Собран</w:t>
      </w:r>
      <w:r>
        <w:t>ие законодательства Российской Федерации, 2011, N 7, ст. 900; 2013, N 27, ст. 3477.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46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</w:t>
      </w:r>
      <w:r>
        <w:t>).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</w:t>
      </w:r>
      <w:r>
        <w:t>оответствии с Федеральным законом предоставлены особые права (преимущества) при приеме на обучение &lt;15&gt;.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4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</w:t>
      </w:r>
      <w:r>
        <w:t>ии в Российской Федерации" (Собрание законодательства Российской Федерации, 2012, N 53, ст. 7598).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bookmarkStart w:id="6" w:name="P112"/>
      <w:bookmarkEnd w:id="6"/>
      <w:r>
        <w:t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</w:t>
      </w:r>
      <w:r>
        <w:t>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</w:t>
      </w:r>
      <w:r>
        <w:t>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</w:t>
      </w:r>
      <w:r>
        <w:t xml:space="preserve">ого ребенка, за исключением случаев, предусмотренных </w:t>
      </w:r>
      <w:hyperlink r:id="rId4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0C7EAC" w:rsidRDefault="005A71B7">
      <w:pPr>
        <w:pStyle w:val="ConsPlusNormal0"/>
        <w:jc w:val="both"/>
      </w:pPr>
      <w:r>
        <w:t xml:space="preserve">(в ред. </w:t>
      </w:r>
      <w:hyperlink r:id="rId5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5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</w:t>
      </w:r>
      <w:r>
        <w:t xml:space="preserve"> Федерации" (Собрание законодательства Российской Федерации, 2012, N 53, ст. 7598; 2019, N 49, ст. 6970; 2022, N 48, ст. 8332).</w:t>
      </w:r>
    </w:p>
    <w:p w:rsidR="000C7EAC" w:rsidRDefault="005A71B7">
      <w:pPr>
        <w:pStyle w:val="ConsPlusNormal0"/>
        <w:jc w:val="both"/>
      </w:pPr>
      <w:r>
        <w:t xml:space="preserve">(сноска в ред. </w:t>
      </w:r>
      <w:hyperlink r:id="rId52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 xml:space="preserve">Дети, указанные в </w:t>
      </w:r>
      <w:hyperlink r:id="rId5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</w:t>
      </w:r>
      <w:r>
        <w:lastRenderedPageBreak/>
        <w:t>преимущественным правом приема в общеобразовательные организации со специальными наименова</w:t>
      </w:r>
      <w:r>
        <w:t>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</w:t>
      </w:r>
      <w:r>
        <w:t>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&lt;17&gt; Собрание законодательства Российской Федерации, 2012, N 53, ст</w:t>
      </w:r>
      <w:r>
        <w:t>. 7598; 2016, N 27, ст. 4160.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5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5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</w:t>
      </w:r>
      <w:r>
        <w:t>2012, N 53, 7598; 2019, N 30, ст. 4134).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</w:t>
      </w:r>
      <w:r>
        <w:t>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5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14. Прием в общеобразовательную организацию осуществляется в т</w:t>
      </w:r>
      <w:r>
        <w:t>ечение всего учебного года при наличии свободных мест.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</w:t>
      </w:r>
      <w:hyperlink r:id="rId57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частью 2.1 статьи 78</w:t>
        </w:r>
      </w:hyperlink>
      <w:r>
        <w:t xml:space="preserve"> Федерального закона, за исключением случаев, предусмотренных </w:t>
      </w:r>
      <w:hyperlink r:id="rId58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</w:t>
        </w:r>
        <w:r>
          <w:rPr>
            <w:color w:val="0000FF"/>
          </w:rPr>
          <w:t>астями 5</w:t>
        </w:r>
      </w:hyperlink>
      <w:r>
        <w:t xml:space="preserve"> и </w:t>
      </w:r>
      <w:hyperlink r:id="rId59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60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</w:t>
      </w:r>
      <w:r>
        <w:t xml:space="preserve">ст в государственной или муниципальной образовательной организации родители (законные </w:t>
      </w:r>
      <w:hyperlink r:id="rId6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</w:t>
      </w:r>
      <w:r>
        <w:t>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0C7EAC" w:rsidRDefault="005A71B7">
      <w:pPr>
        <w:pStyle w:val="ConsPlusNormal0"/>
        <w:jc w:val="both"/>
      </w:pPr>
      <w:r>
        <w:t xml:space="preserve">(в ред. </w:t>
      </w:r>
      <w:hyperlink r:id="rId62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04.03.2025 N 171)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lastRenderedPageBreak/>
        <w:t xml:space="preserve">&lt;20&gt; </w:t>
      </w:r>
      <w:hyperlink r:id="rId6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</w:t>
      </w:r>
      <w:r>
        <w:t>ации" (Собрание законодательства Российской Федерации, 2012, N 53, ст. 7598).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</w:t>
      </w:r>
      <w:r>
        <w:t>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0C7EAC" w:rsidRDefault="005A71B7">
      <w:pPr>
        <w:pStyle w:val="ConsPlusNormal0"/>
        <w:jc w:val="both"/>
      </w:pPr>
      <w:r>
        <w:t xml:space="preserve">(в ред. </w:t>
      </w:r>
      <w:hyperlink r:id="rId6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&lt;20.1&gt; </w:t>
      </w:r>
      <w:hyperlink r:id="rId65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</w:t>
      </w:r>
      <w:r>
        <w:t>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0C7EAC" w:rsidRDefault="005A71B7">
      <w:pPr>
        <w:pStyle w:val="ConsPlusNormal0"/>
        <w:jc w:val="both"/>
      </w:pPr>
      <w:r>
        <w:t xml:space="preserve">(сноска введена </w:t>
      </w:r>
      <w:hyperlink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0C7EAC" w:rsidRDefault="000C7EAC">
      <w:pPr>
        <w:pStyle w:val="ConsPlusNormal0"/>
        <w:ind w:firstLine="540"/>
        <w:jc w:val="both"/>
      </w:pPr>
    </w:p>
    <w:p w:rsidR="000C7EAC" w:rsidRDefault="005A71B7">
      <w:pPr>
        <w:pStyle w:val="ConsPlusNormal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71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</w:t>
        </w:r>
        <w:r>
          <w:rPr>
            <w:color w:val="0000FF"/>
          </w:rPr>
          <w:t>кте 6</w:t>
        </w:r>
      </w:hyperlink>
      <w:r>
        <w:t xml:space="preserve"> Порядка;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C7EAC" w:rsidRDefault="005A71B7">
      <w:pPr>
        <w:pStyle w:val="ConsPlusNormal0"/>
        <w:spacing w:before="240"/>
        <w:ind w:firstLine="540"/>
        <w:jc w:val="both"/>
      </w:pPr>
      <w:bookmarkStart w:id="7" w:name="P142"/>
      <w:bookmarkEnd w:id="7"/>
      <w:r>
        <w:t xml:space="preserve">17. Прием заявлений о приеме на обучение в первый класс для детей, указанных в </w:t>
      </w:r>
      <w:hyperlink w:anchor="P83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6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8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2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0C7EAC" w:rsidRDefault="005A71B7">
      <w:pPr>
        <w:pStyle w:val="ConsPlusNormal0"/>
        <w:jc w:val="both"/>
      </w:pPr>
      <w:r>
        <w:t>(в ред. Приказов Минпросвещения Росс</w:t>
      </w:r>
      <w:r>
        <w:t xml:space="preserve">ии от 30.08.2022 </w:t>
      </w:r>
      <w:hyperlink r:id="rId6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784</w:t>
        </w:r>
      </w:hyperlink>
      <w:r>
        <w:t xml:space="preserve">, от 30.08.2023 </w:t>
      </w:r>
      <w:hyperlink r:id="rId68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642</w:t>
        </w:r>
      </w:hyperlink>
      <w:r>
        <w:t>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42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</w:t>
      </w:r>
      <w:r>
        <w:t xml:space="preserve"> заявлений о приеме на обучение в первый класс.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</w:t>
      </w:r>
      <w:r>
        <w:t>о года.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3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6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8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2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</w:t>
      </w:r>
      <w:r>
        <w:t xml:space="preserve"> осуществляют прием детей, не проживающих на закрепленной территории, ранее 6 июля текущего года.</w:t>
      </w:r>
    </w:p>
    <w:p w:rsidR="000C7EAC" w:rsidRDefault="005A71B7">
      <w:pPr>
        <w:pStyle w:val="ConsPlusNormal0"/>
        <w:jc w:val="both"/>
      </w:pPr>
      <w:r>
        <w:t xml:space="preserve">(в ред. </w:t>
      </w:r>
      <w:hyperlink r:id="rId6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</w:t>
      </w:r>
      <w:r>
        <w:t>России от 30.08.2023 N 642)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</w:t>
      </w:r>
      <w:r>
        <w:t xml:space="preserve">уги по подаче </w:t>
      </w:r>
      <w:r>
        <w:lastRenderedPageBreak/>
        <w:t>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</w:t>
      </w:r>
      <w:r>
        <w:t>рации.</w:t>
      </w:r>
    </w:p>
    <w:p w:rsidR="000C7EAC" w:rsidRDefault="005A71B7">
      <w:pPr>
        <w:pStyle w:val="ConsPlusNormal0"/>
        <w:jc w:val="both"/>
      </w:pPr>
      <w:r>
        <w:t xml:space="preserve">(абзац введен </w:t>
      </w:r>
      <w:hyperlink r:id="rId7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</w:t>
      </w:r>
      <w:r>
        <w:t>пускается в случаях и в порядке, которые предусмотрены законодательством субъекта Российской Федерации &lt;21&gt;.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&lt;21&gt; </w:t>
      </w:r>
      <w:hyperlink r:id="rId7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</w:t>
      </w:r>
      <w:r>
        <w:t>овании в Российской Федерации" (Собрание законодательства Российской Федерации, 2012, N 53, ст. 7598).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</w:t>
      </w:r>
      <w:r>
        <w:t>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</w:t>
      </w:r>
      <w:r>
        <w:t>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</w:t>
      </w:r>
      <w:r>
        <w:t>та &lt;22&gt;.</w:t>
      </w:r>
    </w:p>
    <w:p w:rsidR="000C7EAC" w:rsidRDefault="005A71B7">
      <w:pPr>
        <w:pStyle w:val="ConsPlusNormal0"/>
        <w:jc w:val="both"/>
      </w:pPr>
      <w:r>
        <w:t xml:space="preserve">(в ред. </w:t>
      </w:r>
      <w:hyperlink r:id="rId7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&lt;22&gt; </w:t>
      </w:r>
      <w:hyperlink r:id="rId7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20. При приеме на обучение общеобразовательна</w:t>
      </w:r>
      <w:r>
        <w:t xml:space="preserve">я организация обязана ознакомить поступающего и (или) его родителей (законных </w:t>
      </w:r>
      <w:hyperlink r:id="rId7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</w:t>
      </w:r>
      <w:r>
        <w:t>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&lt;23&gt; </w:t>
      </w:r>
      <w:hyperlink r:id="rId7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</w:t>
      </w:r>
      <w:r>
        <w:t>-ФЗ "Об образовании в Российской Федерации" (Собрание законодательства Российской Федерации, 2012, N 53, ст. 7598).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 xml:space="preserve">21. При приеме на обучение по имеющим государственную аккредитацию образовательным </w:t>
      </w:r>
      <w:r>
        <w:lastRenderedPageBreak/>
        <w:t>программам начального общего и основного общего образова</w:t>
      </w:r>
      <w:r>
        <w:t>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</w:t>
      </w:r>
      <w:r>
        <w:t>телей) детей &lt;24&gt;.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&lt;24&gt; </w:t>
      </w:r>
      <w:hyperlink r:id="rId7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</w:t>
      </w:r>
      <w:r>
        <w:t>т. 7598; 2018, N 32, ст. 5110).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7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23. Родитель (родители) (законный (законные) представитель (представители) ребенка, явл</w:t>
      </w:r>
      <w:r>
        <w:t xml:space="preserve">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</w:t>
      </w:r>
      <w:hyperlink w:anchor="P221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подает (подают) одним из следующих способов:</w:t>
      </w:r>
    </w:p>
    <w:p w:rsidR="000C7EAC" w:rsidRDefault="005A71B7">
      <w:pPr>
        <w:pStyle w:val="ConsPlusNormal0"/>
        <w:jc w:val="both"/>
      </w:pPr>
      <w:r>
        <w:t xml:space="preserve">(в ред. </w:t>
      </w:r>
      <w:hyperlink r:id="rId78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04.03.2025 N 171)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в электронной форме посредством ЕПГУ;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</w:t>
      </w:r>
      <w:r>
        <w:t>рственной власти субъектов Российской Федерации (при наличии), интегрированных с ЕПГУ;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лично в общеобразовательную организацию.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</w:t>
      </w:r>
      <w:r>
        <w:t>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</w:t>
      </w:r>
      <w:r>
        <w:t xml:space="preserve">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</w:t>
      </w:r>
      <w:r>
        <w:t>ебенка или поступающим).</w:t>
      </w:r>
    </w:p>
    <w:p w:rsidR="000C7EAC" w:rsidRDefault="005A71B7">
      <w:pPr>
        <w:pStyle w:val="ConsPlusNormal0"/>
        <w:jc w:val="both"/>
      </w:pPr>
      <w:r>
        <w:t xml:space="preserve">(п. 23 в ред. </w:t>
      </w:r>
      <w:hyperlink r:id="rId7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C7EAC" w:rsidRDefault="005A71B7">
      <w:pPr>
        <w:pStyle w:val="ConsPlusNormal0"/>
        <w:spacing w:before="240"/>
        <w:ind w:firstLine="540"/>
        <w:jc w:val="both"/>
      </w:pPr>
      <w:bookmarkStart w:id="8" w:name="P180"/>
      <w:bookmarkEnd w:id="8"/>
      <w:r>
        <w:lastRenderedPageBreak/>
        <w:t>23(1). Родитель (родители) (законный (з</w:t>
      </w:r>
      <w:r>
        <w:t>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</w:t>
      </w:r>
      <w:r>
        <w:t xml:space="preserve"> указанные в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пунктах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подает (подают) одним из следующих способов: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в электронной форме посредством ЕПГУ;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с использованием региональных порталов государственных и муниципальных услуг и</w:t>
      </w:r>
      <w:r>
        <w:t xml:space="preserve">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После представления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в течение 5 рабочих дней общеобразовательной организацией проводится проверка их комплектности.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В случае представления неполн</w:t>
      </w:r>
      <w:r>
        <w:t xml:space="preserve">ого комплекта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общеобразовательная организация возвращает заявление без его рассмотрения.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В случае представления полного комплекта документов, пре</w:t>
      </w:r>
      <w:r>
        <w:t xml:space="preserve">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</w:t>
      </w:r>
      <w:r>
        <w:t>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В случае представления полного комплекта документов, предусмотр</w:t>
      </w:r>
      <w:r>
        <w:t xml:space="preserve">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</w:t>
      </w:r>
      <w:r>
        <w:t>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</w:t>
      </w:r>
      <w:r>
        <w:t>овательных программ начального общего, основного общего и среднего общего образования (далее - тестирование).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</w:t>
      </w:r>
      <w:r>
        <w:t>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Одновременно о направлении на тестирование ребенка, являющегося иностранн</w:t>
      </w:r>
      <w:r>
        <w:t>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</w:t>
      </w:r>
      <w:r>
        <w:t xml:space="preserve">ьных порталов государственных и муниципальных услуг и (или) функционала (сервисов) </w:t>
      </w:r>
      <w:r>
        <w:lastRenderedPageBreak/>
        <w:t>региональных государственных информационных систем субъектов Российской Федерации (при наличии технической возможности).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Тестирующая организация в течение 3 рабочих дней пос</w:t>
      </w:r>
      <w:r>
        <w:t xml:space="preserve">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</w:t>
      </w:r>
      <w:r>
        <w:t>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</w:t>
      </w:r>
      <w:r>
        <w:t>и наличии технической возможности).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</w:t>
      </w:r>
      <w:r>
        <w:t>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0C7EAC" w:rsidRDefault="005A71B7">
      <w:pPr>
        <w:pStyle w:val="ConsPlusNormal0"/>
        <w:jc w:val="both"/>
      </w:pPr>
      <w:r>
        <w:t xml:space="preserve">(п. 23(1) введен </w:t>
      </w:r>
      <w:hyperlink r:id="rId80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04.03.2025 N 171)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24. В заявлении о приеме на обучение родителем (законным представителем) ребенка или поступающим, реализующим право, предусмотренно</w:t>
      </w:r>
      <w:r>
        <w:t xml:space="preserve">е </w:t>
      </w:r>
      <w:hyperlink r:id="rId8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 xml:space="preserve">фамилия, имя, отчество (при </w:t>
      </w:r>
      <w:r>
        <w:t>наличии) ребенка или поступающего;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дата рождения ребенка или поступающего;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адрес мес</w:t>
      </w:r>
      <w:r>
        <w:t>та жительства и (или) адрес места пребывания родителя(ей) (законного(ых) представителя(ей) ребенка;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</w:t>
      </w:r>
      <w:r>
        <w:t xml:space="preserve">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</w:t>
      </w:r>
      <w:r>
        <w:lastRenderedPageBreak/>
        <w:t>соответствии с индивидуальной программой реабилитации;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согласие родителя(ей) (законного(ых) пр</w:t>
      </w:r>
      <w:r>
        <w:t>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язык образования (в случае получения</w:t>
      </w:r>
      <w:r>
        <w:t xml:space="preserve"> образования на родном языке из числа языков народов Российской Федерации или на иностранном языке);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</w:t>
      </w:r>
      <w:r>
        <w:t xml:space="preserve"> в том числе русского языка как родного языка);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факт ознакомления р</w:t>
      </w:r>
      <w:r>
        <w:t>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</w:t>
      </w:r>
      <w:r>
        <w:t>тирующими организацию и осуществление образовательной деятельности, права и обязанности обучающихся &lt;27&gt;;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&lt;27&gt; </w:t>
      </w:r>
      <w:hyperlink r:id="rId8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</w:t>
      </w:r>
      <w:r>
        <w:t>нии в Российской Федерации" (Собрание законодательства Российской Федерации, 2012, N 53, ст. 7598).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&lt;28</w:t>
      </w:r>
      <w:r>
        <w:t xml:space="preserve">&gt; </w:t>
      </w:r>
      <w:hyperlink r:id="rId8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</w:t>
      </w:r>
      <w:r>
        <w:t>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Для приема родитель (родители) (законный (законные) представитель (представители) ребенка, являющег</w:t>
      </w:r>
      <w:r>
        <w:t>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:rsidR="000C7EAC" w:rsidRDefault="005A71B7">
      <w:pPr>
        <w:pStyle w:val="ConsPlusNormal0"/>
        <w:jc w:val="both"/>
      </w:pPr>
      <w:r>
        <w:t xml:space="preserve">(абзац введен </w:t>
      </w:r>
      <w:hyperlink r:id="rId84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04.03.2025 N 171)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lastRenderedPageBreak/>
        <w:t>25. Образец заявления о приеме на обучение размещается общеобразовательной организацией</w:t>
      </w:r>
      <w:r>
        <w:t xml:space="preserve"> на своих информационном стенде и официальном сайте в сети Интернет.</w:t>
      </w:r>
    </w:p>
    <w:p w:rsidR="000C7EAC" w:rsidRDefault="005A71B7">
      <w:pPr>
        <w:pStyle w:val="ConsPlusNormal0"/>
        <w:spacing w:before="240"/>
        <w:ind w:firstLine="540"/>
        <w:jc w:val="both"/>
      </w:pPr>
      <w:bookmarkStart w:id="9" w:name="P221"/>
      <w:bookmarkEnd w:id="9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0C7EAC" w:rsidRDefault="005A71B7">
      <w:pPr>
        <w:pStyle w:val="ConsPlusNormal0"/>
        <w:spacing w:before="240"/>
        <w:ind w:firstLine="540"/>
        <w:jc w:val="both"/>
      </w:pPr>
      <w:bookmarkStart w:id="10" w:name="P222"/>
      <w:bookmarkEnd w:id="10"/>
      <w:r>
        <w:t>копию документа, удостоверяющего личность родителя (законного представи</w:t>
      </w:r>
      <w:r>
        <w:t>теля) ребенка или поступающего;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</w:t>
      </w:r>
      <w:r>
        <w:t>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копию документа, подтверждающего уста</w:t>
      </w:r>
      <w:r>
        <w:t>новление опеки или попечительства (при необходимости);</w:t>
      </w:r>
    </w:p>
    <w:p w:rsidR="000C7EAC" w:rsidRDefault="005A71B7">
      <w:pPr>
        <w:pStyle w:val="ConsPlusNormal0"/>
        <w:spacing w:before="240"/>
        <w:ind w:firstLine="540"/>
        <w:jc w:val="both"/>
      </w:pPr>
      <w:bookmarkStart w:id="11" w:name="P226"/>
      <w:bookmarkEnd w:id="11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</w:t>
      </w:r>
      <w:r>
        <w:t>тва (в случае приема на обучение ребенка или поступающего, проживающего на закрепленной территории);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</w:t>
      </w:r>
      <w:r>
        <w:t xml:space="preserve">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</w:t>
      </w:r>
      <w:r>
        <w:t>в том числе к государственной службе российского казачества;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222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26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</w:t>
      </w:r>
      <w:r>
        <w:t>поступающего.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&lt;29&gt; </w:t>
      </w:r>
      <w:hyperlink r:id="rId8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</w:t>
        </w:r>
        <w:r>
          <w:rPr>
            <w:color w:val="0000FF"/>
          </w:rPr>
          <w:t>асть 4 статьи 60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7598; 2019, N 30, ст. 4134).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Абзацы одиннадцатый - двенадцатый утратили силу с 1 а</w:t>
      </w:r>
      <w:r>
        <w:t xml:space="preserve">преля 2025 года. - </w:t>
      </w:r>
      <w:hyperlink r:id="rId86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</w:t>
        </w:r>
      </w:hyperlink>
      <w:r>
        <w:t xml:space="preserve"> Минпросвещения России от 04.03.2025 N 171.</w:t>
      </w:r>
    </w:p>
    <w:p w:rsidR="000C7EAC" w:rsidRDefault="005A71B7">
      <w:pPr>
        <w:pStyle w:val="ConsPlusNormal0"/>
        <w:jc w:val="both"/>
      </w:pPr>
      <w:r>
        <w:t xml:space="preserve">(п. 26 в ред. </w:t>
      </w:r>
      <w:hyperlink r:id="rId8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C7EAC" w:rsidRDefault="005A71B7">
      <w:pPr>
        <w:pStyle w:val="ConsPlusNormal0"/>
        <w:spacing w:before="240"/>
        <w:ind w:firstLine="540"/>
        <w:jc w:val="both"/>
      </w:pPr>
      <w:bookmarkStart w:id="12" w:name="P236"/>
      <w:bookmarkEnd w:id="12"/>
      <w:r>
        <w:t>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копии документов, подтверждающих родство заявителя (заявителей) (или законность представления прав ребенка);</w:t>
      </w:r>
    </w:p>
    <w:p w:rsidR="000C7EAC" w:rsidRDefault="005A71B7">
      <w:pPr>
        <w:pStyle w:val="ConsPlusNormal0"/>
        <w:spacing w:before="240"/>
        <w:ind w:firstLine="540"/>
        <w:jc w:val="both"/>
      </w:pPr>
      <w:bookmarkStart w:id="13" w:name="P238"/>
      <w:bookmarkEnd w:id="13"/>
      <w: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</w:t>
      </w:r>
      <w:r>
        <w:t>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</w:t>
      </w:r>
      <w:r>
        <w:t>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</w:t>
      </w:r>
      <w:r>
        <w:t>ва на пребывание (проживание) в Российской Федерации) &lt;29(1)&gt;;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&lt;29(1)&gt; </w:t>
      </w:r>
      <w:hyperlink r:id="rId88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Абзац десятый пункта 1 статьи 2</w:t>
        </w:r>
      </w:hyperlink>
      <w:r>
        <w:t xml:space="preserve"> Федерального закона от 25 июля 2002 г. N 115-ФЗ "О правовом полож</w:t>
      </w:r>
      <w:r>
        <w:t>ении иностранных граждан в Российской Федерации".</w:t>
      </w:r>
    </w:p>
    <w:p w:rsidR="000C7EAC" w:rsidRDefault="000C7EAC">
      <w:pPr>
        <w:pStyle w:val="ConsPlusNormal0"/>
        <w:ind w:firstLine="540"/>
        <w:jc w:val="both"/>
      </w:pPr>
    </w:p>
    <w:p w:rsidR="000C7EAC" w:rsidRDefault="005A71B7">
      <w:pPr>
        <w:pStyle w:val="ConsPlusNormal0"/>
        <w:ind w:firstLine="540"/>
        <w:jc w:val="both"/>
      </w:pP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</w:t>
      </w:r>
      <w:r>
        <w:t xml:space="preserve"> гражданином или лицом без гражданства &lt;29(2)&gt;;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&lt;29(2)&gt; </w:t>
      </w:r>
      <w:hyperlink r:id="rId89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Пункты "л"</w:t>
        </w:r>
      </w:hyperlink>
      <w:r>
        <w:t xml:space="preserve">, </w:t>
      </w:r>
      <w:hyperlink r:id="rId90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"п"</w:t>
        </w:r>
      </w:hyperlink>
      <w:r>
        <w:t xml:space="preserve"> и </w:t>
      </w:r>
      <w:hyperlink r:id="rId91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"с" части первой статьи 9</w:t>
        </w:r>
      </w:hyperlink>
      <w:r>
        <w:t xml:space="preserve">, </w:t>
      </w:r>
      <w:hyperlink r:id="rId92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часть 3 статьи 11</w:t>
        </w:r>
      </w:hyperlink>
      <w:r>
        <w:t xml:space="preserve"> Федерального закона от 25 июля 1998 г. N 128-ФЗ "О государственной дактилоскопической регистрации в Российской Фе</w:t>
      </w:r>
      <w:r>
        <w:t>дерации".</w:t>
      </w:r>
    </w:p>
    <w:p w:rsidR="000C7EAC" w:rsidRDefault="000C7EAC">
      <w:pPr>
        <w:pStyle w:val="ConsPlusNormal0"/>
        <w:ind w:firstLine="540"/>
        <w:jc w:val="both"/>
      </w:pPr>
    </w:p>
    <w:p w:rsidR="000C7EAC" w:rsidRDefault="005A71B7">
      <w:pPr>
        <w:pStyle w:val="ConsPlusNormal0"/>
        <w:ind w:firstLine="540"/>
        <w:jc w:val="both"/>
      </w:pPr>
      <w:bookmarkStart w:id="14" w:name="P246"/>
      <w:bookmarkEnd w:id="14"/>
      <w: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</w:t>
      </w:r>
      <w:r>
        <w:t>анного (иностранных) государства (государств) (со 2 по 11 класс) (при наличии);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</w:t>
      </w:r>
      <w:r>
        <w:t xml:space="preserve">м без гражданства (для иностранных граждан: паспорт иностранного гражданина либо иной документ, установленный федеральным законом или признаваемый в </w:t>
      </w:r>
      <w:r>
        <w:lastRenderedPageBreak/>
        <w:t xml:space="preserve">соответствии с международным договором Российской Федерации в качестве документа, удостоверяющего личность </w:t>
      </w:r>
      <w:r>
        <w:t>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</w:t>
      </w:r>
      <w:r>
        <w:t>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</w:t>
      </w:r>
      <w:r>
        <w:t>тве документов, удостоверяющих личность лица без гражданства) &lt;29(3)&gt;;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&lt;29(3)&gt; </w:t>
      </w:r>
      <w:hyperlink r:id="rId93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Статья 10</w:t>
        </w:r>
      </w:hyperlink>
      <w:r>
        <w:t xml:space="preserve"> Федерального закона от 25 июля 2002 г. N 115-ФЗ "О правовом положении иностра</w:t>
      </w:r>
      <w:r>
        <w:t>нных граждан в Российской Федерации".</w:t>
      </w:r>
    </w:p>
    <w:p w:rsidR="000C7EAC" w:rsidRDefault="000C7EAC">
      <w:pPr>
        <w:pStyle w:val="ConsPlusNormal0"/>
        <w:ind w:firstLine="540"/>
        <w:jc w:val="both"/>
      </w:pPr>
    </w:p>
    <w:p w:rsidR="000C7EAC" w:rsidRDefault="005A71B7">
      <w:pPr>
        <w:pStyle w:val="ConsPlusNormal0"/>
        <w:ind w:firstLine="540"/>
        <w:jc w:val="both"/>
      </w:pPr>
      <w:bookmarkStart w:id="15" w:name="P251"/>
      <w:bookmarkEnd w:id="15"/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</w:t>
      </w:r>
      <w:r>
        <w:t>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медицинское заключение об отсутствии у ребенка, я</w:t>
      </w:r>
      <w:r>
        <w:t>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</w:t>
      </w:r>
      <w:r>
        <w:t xml:space="preserve">оченным Правительством Российской Федераций федеральным органом исполнительной власти в соответствии с </w:t>
      </w:r>
      <w:hyperlink r:id="rId9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охраны здоровья гражд</w:t>
      </w:r>
      <w:r>
        <w:t>ан в Российской Федерации";</w:t>
      </w:r>
    </w:p>
    <w:p w:rsidR="000C7EAC" w:rsidRDefault="005A71B7">
      <w:pPr>
        <w:pStyle w:val="ConsPlusNormal0"/>
        <w:spacing w:before="240"/>
        <w:ind w:firstLine="540"/>
        <w:jc w:val="both"/>
      </w:pPr>
      <w:bookmarkStart w:id="16" w:name="P253"/>
      <w:bookmarkEnd w:id="16"/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0C7EAC" w:rsidRDefault="005A71B7">
      <w:pPr>
        <w:pStyle w:val="ConsPlusNormal0"/>
        <w:jc w:val="both"/>
      </w:pPr>
      <w:r>
        <w:t xml:space="preserve">(п. 26(1) введен </w:t>
      </w:r>
      <w:hyperlink r:id="rId95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04.03.2025 N 171)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&lt;30&gt; </w:t>
      </w:r>
      <w:hyperlink r:id="rId96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</w:t>
      </w:r>
      <w:r>
        <w:t>едомости Съезда народных депутатов Российской Федерации и Верховного Совета Российской Федерации, 1993, N 10, ст. 357).</w:t>
      </w:r>
    </w:p>
    <w:p w:rsidR="000C7EAC" w:rsidRDefault="000C7EAC">
      <w:pPr>
        <w:pStyle w:val="ConsPlusNormal0"/>
        <w:ind w:firstLine="540"/>
        <w:jc w:val="both"/>
      </w:pPr>
    </w:p>
    <w:p w:rsidR="000C7EAC" w:rsidRDefault="005A71B7">
      <w:pPr>
        <w:pStyle w:val="ConsPlusNormal0"/>
        <w:ind w:firstLine="540"/>
        <w:jc w:val="both"/>
      </w:pPr>
      <w:bookmarkStart w:id="17" w:name="P259"/>
      <w:bookmarkEnd w:id="17"/>
      <w:r>
        <w:t xml:space="preserve">26(2).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 26(1)</w:t>
        </w:r>
      </w:hyperlink>
      <w:r>
        <w:t xml:space="preserve"> Порядка не распространяется на иностранных граждан, указанных в </w:t>
      </w:r>
      <w:hyperlink r:id="rId97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подпункте 2 пункта 20</w:t>
        </w:r>
      </w:hyperlink>
      <w:r>
        <w:t xml:space="preserve"> и </w:t>
      </w:r>
      <w:hyperlink r:id="rId98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пункте 21 статьи 5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Иностранные граждане, указанные в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абзаце первом</w:t>
        </w:r>
      </w:hyperlink>
      <w:r>
        <w:t xml:space="preserve"> на</w:t>
      </w:r>
      <w:r>
        <w:t>стоящего пункта Порядка, предъявляют следующие документы: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lastRenderedPageBreak/>
        <w:t>копия свидетельства о рождении ребенка;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копия паспорта;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справку о регистрации по месту жительства.</w:t>
      </w:r>
    </w:p>
    <w:p w:rsidR="000C7EAC" w:rsidRDefault="005A71B7">
      <w:pPr>
        <w:pStyle w:val="ConsPlusNormal0"/>
        <w:jc w:val="both"/>
      </w:pPr>
      <w:r>
        <w:t xml:space="preserve">(п. 26(2) введен </w:t>
      </w:r>
      <w:hyperlink r:id="rId99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04.03.2025 N 171)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26(3). </w:t>
      </w:r>
      <w:hyperlink w:anchor="P180" w:tooltip="23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">
        <w:r>
          <w:rPr>
            <w:color w:val="0000FF"/>
          </w:rPr>
          <w:t>Пункт 23(1)</w:t>
        </w:r>
      </w:hyperlink>
      <w:r>
        <w:t xml:space="preserve"> и </w:t>
      </w:r>
      <w:hyperlink w:anchor="P238" w:tooltip="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">
        <w:r>
          <w:rPr>
            <w:color w:val="0000FF"/>
          </w:rPr>
          <w:t>абзацы третий</w:t>
        </w:r>
      </w:hyperlink>
      <w:r>
        <w:t xml:space="preserve"> - </w:t>
      </w:r>
      <w:hyperlink w:anchor="P246" w:tooltip="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">
        <w:r>
          <w:rPr>
            <w:color w:val="0000FF"/>
          </w:rPr>
          <w:t>пятый</w:t>
        </w:r>
      </w:hyperlink>
      <w:r>
        <w:t xml:space="preserve"> и </w:t>
      </w:r>
      <w:hyperlink w:anchor="P251" w:tooltip="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">
        <w:r>
          <w:rPr>
            <w:color w:val="0000FF"/>
          </w:rPr>
          <w:t>седьмой</w:t>
        </w:r>
      </w:hyperlink>
      <w:r>
        <w:t xml:space="preserve"> - </w:t>
      </w:r>
      <w:hyperlink w:anchor="P253" w:tooltip="копии документов, подтверждающих осуществление родителем (законным представителем) трудовой деятельности (при наличии).">
        <w:r>
          <w:rPr>
            <w:color w:val="0000FF"/>
          </w:rPr>
          <w:t>девятый пункта 26(1)</w:t>
        </w:r>
      </w:hyperlink>
      <w:r>
        <w:t xml:space="preserve"> Порядка не распространяются на граждан </w:t>
      </w:r>
      <w:r>
        <w:t>Республики Беларусь &lt;30(1)&gt;.</w:t>
      </w:r>
    </w:p>
    <w:p w:rsidR="000C7EAC" w:rsidRDefault="005A71B7">
      <w:pPr>
        <w:pStyle w:val="ConsPlusNormal0"/>
        <w:jc w:val="both"/>
      </w:pPr>
      <w:r>
        <w:t xml:space="preserve">(п. 26(3) введен </w:t>
      </w:r>
      <w:hyperlink r:id="rId100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04.03.2025 N 171)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</w:t>
      </w:r>
      <w:r>
        <w:t>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&lt;30(1)&gt; </w:t>
      </w:r>
      <w:hyperlink r:id="rId101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Статья 4</w:t>
        </w:r>
      </w:hyperlink>
      <w:r>
        <w:t xml:space="preserve"> Договора между Ро</w:t>
      </w:r>
      <w:r>
        <w:t xml:space="preserve">ссийской Федерацией и Республикой Беларусь от 25 декабря 1998 г. о равных правах граждан, ратифицированного Федеральным </w:t>
      </w:r>
      <w:hyperlink r:id="rId102" w:tooltip="Федеральный закон от 01.05.1999 N 89-ФЗ &quot;О ратификации Договора между Российской Федерацией и Республикой Беларусь о равных правах граждан&quot; {КонсультантПлюс}">
        <w:r>
          <w:rPr>
            <w:color w:val="0000FF"/>
          </w:rPr>
          <w:t>законом</w:t>
        </w:r>
      </w:hyperlink>
      <w:r>
        <w:t xml:space="preserve"> от 1 мая 1999 г. N 89-ФЗ "О ратификации Договора между Российской Федерацией и Республикой Беларусь о равных правах граждан".</w:t>
      </w:r>
      <w:r>
        <w:t xml:space="preserve"> </w:t>
      </w:r>
      <w:hyperlink r:id="rId103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22 июля </w:t>
      </w:r>
      <w:r>
        <w:t>1999 г.</w:t>
      </w:r>
    </w:p>
    <w:p w:rsidR="000C7EAC" w:rsidRDefault="005A71B7">
      <w:pPr>
        <w:pStyle w:val="ConsPlusNormal0"/>
        <w:jc w:val="both"/>
      </w:pPr>
      <w:r>
        <w:t xml:space="preserve">(сноска введена </w:t>
      </w:r>
      <w:hyperlink r:id="rId104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04.03.2025 N 171)</w:t>
      </w:r>
    </w:p>
    <w:p w:rsidR="000C7EAC" w:rsidRDefault="000C7EAC">
      <w:pPr>
        <w:pStyle w:val="ConsPlusNormal0"/>
        <w:ind w:firstLine="540"/>
        <w:jc w:val="both"/>
      </w:pPr>
    </w:p>
    <w:p w:rsidR="000C7EAC" w:rsidRDefault="005A71B7">
      <w:pPr>
        <w:pStyle w:val="ConsPlusNormal0"/>
        <w:ind w:firstLine="540"/>
        <w:jc w:val="both"/>
      </w:pPr>
      <w:r>
        <w:t>27. Не допускается требовать представления других до</w:t>
      </w:r>
      <w:r>
        <w:t xml:space="preserve">кументов, кроме предусмотренных </w:t>
      </w:r>
      <w:hyperlink w:anchor="P221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</w:t>
      </w:r>
      <w:r>
        <w:t>общеобразовательным программам.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21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</w:t>
      </w:r>
      <w:r>
        <w:t>е и преимущественное право приема на обучение, или документов, подтверждение которых в электронном виде невозможно.</w:t>
      </w:r>
    </w:p>
    <w:p w:rsidR="000C7EAC" w:rsidRDefault="005A71B7">
      <w:pPr>
        <w:pStyle w:val="ConsPlusNormal0"/>
        <w:jc w:val="both"/>
      </w:pPr>
      <w:r>
        <w:t xml:space="preserve">(п. 27 в ред. </w:t>
      </w:r>
      <w:hyperlink r:id="rId10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27(1). 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</w:t>
      </w:r>
      <w:r>
        <w:t xml:space="preserve"> гражданства,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за исключением копий или ор</w:t>
      </w:r>
      <w:r>
        <w:t>игиналов документов, подтверждение которых в электронном виде невозможно.</w:t>
      </w:r>
    </w:p>
    <w:p w:rsidR="000C7EAC" w:rsidRDefault="005A71B7">
      <w:pPr>
        <w:pStyle w:val="ConsPlusNormal0"/>
        <w:jc w:val="both"/>
      </w:pPr>
      <w:r>
        <w:t xml:space="preserve">(п. 27(1) введен </w:t>
      </w:r>
      <w:hyperlink r:id="rId106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04.0</w:t>
      </w:r>
      <w:r>
        <w:t>3.2025 N 171)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</w:t>
      </w:r>
      <w:r>
        <w:t>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</w:t>
      </w:r>
      <w:r>
        <w:t xml:space="preserve">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</w:t>
      </w:r>
      <w:r>
        <w:lastRenderedPageBreak/>
        <w:t>созданных органами гос</w:t>
      </w:r>
      <w:r>
        <w:t>ударственной власти субъектов Российской Федерации (при наличии).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</w:t>
      </w:r>
      <w:r>
        <w:t xml:space="preserve">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</w:t>
      </w:r>
      <w:r>
        <w:t>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C7EAC" w:rsidRDefault="005A71B7">
      <w:pPr>
        <w:pStyle w:val="ConsPlusNormal0"/>
        <w:jc w:val="both"/>
      </w:pPr>
      <w:r>
        <w:t xml:space="preserve">(п. 29 в ред. </w:t>
      </w:r>
      <w:hyperlink r:id="rId10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</w:t>
      </w:r>
      <w:r>
        <w:t>.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&lt;31&gt; </w:t>
      </w:r>
      <w:hyperlink r:id="rId108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0C7EAC" w:rsidRDefault="000C7EAC">
      <w:pPr>
        <w:pStyle w:val="ConsPlusNormal0"/>
        <w:jc w:val="both"/>
      </w:pPr>
    </w:p>
    <w:p w:rsidR="000C7EAC" w:rsidRDefault="005A71B7">
      <w:pPr>
        <w:pStyle w:val="ConsPlusNormal0"/>
        <w:ind w:firstLine="540"/>
        <w:jc w:val="both"/>
      </w:pPr>
      <w:r>
        <w:t>31. Руководитель общеобразовательной организации издает распо</w:t>
      </w:r>
      <w:r>
        <w:t>рядительный акт о приеме на обучение: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 xml:space="preserve"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</w:t>
      </w:r>
      <w:hyperlink w:anchor="P142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Порядка;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ребенка, явл</w:t>
      </w:r>
      <w:r>
        <w:t>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</w:t>
      </w:r>
      <w:r>
        <w:t xml:space="preserve">нием случая, предусмотренного </w:t>
      </w:r>
      <w:hyperlink w:anchor="P142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0C7EAC" w:rsidRDefault="005A71B7">
      <w:pPr>
        <w:pStyle w:val="ConsPlusNormal0"/>
        <w:jc w:val="both"/>
      </w:pPr>
      <w:r>
        <w:t xml:space="preserve">(п. 31 в ред. </w:t>
      </w:r>
      <w:hyperlink r:id="rId109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04.03.2025 N </w:t>
      </w:r>
      <w:r>
        <w:t>171)</w:t>
      </w:r>
    </w:p>
    <w:p w:rsidR="000C7EAC" w:rsidRDefault="005A71B7">
      <w:pPr>
        <w:pStyle w:val="ConsPlusNormal0"/>
        <w:spacing w:before="24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</w:t>
      </w:r>
      <w:r>
        <w:t>ющим документы (копии документов).</w:t>
      </w:r>
    </w:p>
    <w:p w:rsidR="000C7EAC" w:rsidRDefault="000C7EAC">
      <w:pPr>
        <w:pStyle w:val="ConsPlusNormal0"/>
        <w:jc w:val="both"/>
      </w:pPr>
    </w:p>
    <w:p w:rsidR="000C7EAC" w:rsidRDefault="000C7EAC">
      <w:pPr>
        <w:pStyle w:val="ConsPlusNormal0"/>
        <w:jc w:val="both"/>
      </w:pPr>
    </w:p>
    <w:p w:rsidR="000C7EAC" w:rsidRDefault="000C7EA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C7EAC">
      <w:headerReference w:type="default" r:id="rId110"/>
      <w:footerReference w:type="default" r:id="rId111"/>
      <w:headerReference w:type="first" r:id="rId112"/>
      <w:footerReference w:type="first" r:id="rId1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B7" w:rsidRDefault="005A71B7">
      <w:r>
        <w:separator/>
      </w:r>
    </w:p>
  </w:endnote>
  <w:endnote w:type="continuationSeparator" w:id="0">
    <w:p w:rsidR="005A71B7" w:rsidRDefault="005A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AC" w:rsidRDefault="000C7EA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C7EA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C7EAC" w:rsidRDefault="005A71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C7EAC" w:rsidRDefault="005A71B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C7EAC" w:rsidRDefault="005A71B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95B22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95B22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0C7EAC" w:rsidRDefault="005A71B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EAC" w:rsidRDefault="000C7EA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C7EA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C7EAC" w:rsidRDefault="005A71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C7EAC" w:rsidRDefault="005A71B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C7EAC" w:rsidRDefault="005A71B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95B2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95B22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0C7EAC" w:rsidRDefault="005A71B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B7" w:rsidRDefault="005A71B7">
      <w:r>
        <w:separator/>
      </w:r>
    </w:p>
  </w:footnote>
  <w:footnote w:type="continuationSeparator" w:id="0">
    <w:p w:rsidR="005A71B7" w:rsidRDefault="005A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C7EA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C7EAC" w:rsidRDefault="005A71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04.03.2025)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:rsidR="000C7EAC" w:rsidRDefault="005A71B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0C7EAC" w:rsidRDefault="000C7EA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C7EAC" w:rsidRDefault="000C7EA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C7EA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C7EAC" w:rsidRDefault="005A71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04.03.2025)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</w:t>
          </w:r>
          <w:r>
            <w:rPr>
              <w:rFonts w:ascii="Tahoma" w:hAnsi="Tahoma" w:cs="Tahoma"/>
              <w:sz w:val="16"/>
              <w:szCs w:val="16"/>
            </w:rPr>
            <w:t>бра...</w:t>
          </w:r>
        </w:p>
      </w:tc>
      <w:tc>
        <w:tcPr>
          <w:tcW w:w="2300" w:type="pct"/>
          <w:vAlign w:val="center"/>
        </w:tcPr>
        <w:p w:rsidR="000C7EAC" w:rsidRDefault="005A71B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0C7EAC" w:rsidRDefault="000C7EA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C7EAC" w:rsidRDefault="000C7EA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AC"/>
    <w:rsid w:val="000C7EAC"/>
    <w:rsid w:val="00195B22"/>
    <w:rsid w:val="005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7916-989F-4F47-BF51-672E6B1C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0133&amp;date=21.03.2025&amp;dst=101028&amp;field=134" TargetMode="External"/><Relationship Id="rId21" Type="http://schemas.openxmlformats.org/officeDocument/2006/relationships/hyperlink" Target="https://login.consultant.ru/link/?req=doc&amp;base=LAW&amp;n=439596&amp;date=21.03.2025&amp;dst=100006&amp;field=134" TargetMode="External"/><Relationship Id="rId42" Type="http://schemas.openxmlformats.org/officeDocument/2006/relationships/hyperlink" Target="https://login.consultant.ru/link/?req=doc&amp;base=LAW&amp;n=458093&amp;date=21.03.2025&amp;dst=100007&amp;field=134" TargetMode="External"/><Relationship Id="rId47" Type="http://schemas.openxmlformats.org/officeDocument/2006/relationships/hyperlink" Target="https://login.consultant.ru/link/?req=doc&amp;base=LAW&amp;n=500133&amp;date=21.03.2025&amp;dst=100755&amp;field=134" TargetMode="External"/><Relationship Id="rId63" Type="http://schemas.openxmlformats.org/officeDocument/2006/relationships/hyperlink" Target="https://login.consultant.ru/link/?req=doc&amp;base=LAW&amp;n=500133&amp;date=21.03.2025&amp;dst=100902&amp;field=134" TargetMode="External"/><Relationship Id="rId68" Type="http://schemas.openxmlformats.org/officeDocument/2006/relationships/hyperlink" Target="https://login.consultant.ru/link/?req=doc&amp;base=LAW&amp;n=458093&amp;date=21.03.2025&amp;dst=100009&amp;field=134" TargetMode="External"/><Relationship Id="rId84" Type="http://schemas.openxmlformats.org/officeDocument/2006/relationships/hyperlink" Target="https://login.consultant.ru/link/?req=doc&amp;base=LAW&amp;n=500879&amp;date=21.03.2025&amp;dst=100028&amp;field=134" TargetMode="External"/><Relationship Id="rId89" Type="http://schemas.openxmlformats.org/officeDocument/2006/relationships/hyperlink" Target="https://login.consultant.ru/link/?req=doc&amp;base=LAW&amp;n=465807&amp;date=21.03.2025&amp;dst=105&amp;field=134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login.consultant.ru/link/?req=doc&amp;base=LAW&amp;n=317527&amp;date=21.03.2025" TargetMode="External"/><Relationship Id="rId107" Type="http://schemas.openxmlformats.org/officeDocument/2006/relationships/hyperlink" Target="https://login.consultant.ru/link/?req=doc&amp;base=LAW&amp;n=429542&amp;date=21.03.2025&amp;dst=100031&amp;field=134" TargetMode="External"/><Relationship Id="rId11" Type="http://schemas.openxmlformats.org/officeDocument/2006/relationships/hyperlink" Target="https://login.consultant.ru/link/?req=doc&amp;base=LAW&amp;n=439596&amp;date=21.03.2025&amp;dst=100006&amp;field=134" TargetMode="External"/><Relationship Id="rId24" Type="http://schemas.openxmlformats.org/officeDocument/2006/relationships/hyperlink" Target="https://login.consultant.ru/link/?req=doc&amp;base=LAW&amp;n=500133&amp;date=21.03.2025" TargetMode="External"/><Relationship Id="rId32" Type="http://schemas.openxmlformats.org/officeDocument/2006/relationships/hyperlink" Target="https://login.consultant.ru/link/?req=doc&amp;base=LAW&amp;n=500133&amp;date=21.03.2025&amp;dst=100169&amp;field=134" TargetMode="External"/><Relationship Id="rId37" Type="http://schemas.openxmlformats.org/officeDocument/2006/relationships/hyperlink" Target="https://login.consultant.ru/link/?req=doc&amp;base=LAW&amp;n=487015&amp;date=21.03.2025&amp;dst=279&amp;field=134" TargetMode="External"/><Relationship Id="rId40" Type="http://schemas.openxmlformats.org/officeDocument/2006/relationships/hyperlink" Target="https://login.consultant.ru/link/?req=doc&amp;base=LAW&amp;n=495108&amp;date=21.03.2025&amp;dst=100684&amp;field=134" TargetMode="External"/><Relationship Id="rId45" Type="http://schemas.openxmlformats.org/officeDocument/2006/relationships/hyperlink" Target="https://login.consultant.ru/link/?req=doc&amp;base=LAW&amp;n=452915&amp;date=21.03.2025&amp;dst=3&amp;field=134" TargetMode="External"/><Relationship Id="rId53" Type="http://schemas.openxmlformats.org/officeDocument/2006/relationships/hyperlink" Target="https://login.consultant.ru/link/?req=doc&amp;base=LAW&amp;n=500133&amp;date=21.03.2025&amp;dst=113&amp;field=134" TargetMode="External"/><Relationship Id="rId58" Type="http://schemas.openxmlformats.org/officeDocument/2006/relationships/hyperlink" Target="https://login.consultant.ru/link/?req=doc&amp;base=LAW&amp;n=495182&amp;date=21.03.2025&amp;dst=100903&amp;field=134" TargetMode="External"/><Relationship Id="rId66" Type="http://schemas.openxmlformats.org/officeDocument/2006/relationships/hyperlink" Target="https://login.consultant.ru/link/?req=doc&amp;base=LAW&amp;n=429542&amp;date=21.03.2025&amp;dst=100013&amp;field=134" TargetMode="External"/><Relationship Id="rId74" Type="http://schemas.openxmlformats.org/officeDocument/2006/relationships/hyperlink" Target="https://login.consultant.ru/link/?req=doc&amp;base=LAW&amp;n=99661&amp;date=21.03.2025&amp;dst=100004&amp;field=134" TargetMode="External"/><Relationship Id="rId79" Type="http://schemas.openxmlformats.org/officeDocument/2006/relationships/hyperlink" Target="https://login.consultant.ru/link/?req=doc&amp;base=LAW&amp;n=429542&amp;date=21.03.2025&amp;dst=100020&amp;field=134" TargetMode="External"/><Relationship Id="rId87" Type="http://schemas.openxmlformats.org/officeDocument/2006/relationships/hyperlink" Target="https://login.consultant.ru/link/?req=doc&amp;base=LAW&amp;n=400198&amp;date=21.03.2025&amp;dst=100022&amp;field=134" TargetMode="External"/><Relationship Id="rId102" Type="http://schemas.openxmlformats.org/officeDocument/2006/relationships/hyperlink" Target="https://login.consultant.ru/link/?req=doc&amp;base=LAW&amp;n=22935&amp;date=21.03.2025" TargetMode="External"/><Relationship Id="rId110" Type="http://schemas.openxmlformats.org/officeDocument/2006/relationships/header" Target="header1.xm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99661&amp;date=21.03.2025&amp;dst=100004&amp;field=134" TargetMode="External"/><Relationship Id="rId82" Type="http://schemas.openxmlformats.org/officeDocument/2006/relationships/hyperlink" Target="https://login.consultant.ru/link/?req=doc&amp;base=LAW&amp;n=500133&amp;date=21.03.2025&amp;dst=100756&amp;field=134" TargetMode="External"/><Relationship Id="rId90" Type="http://schemas.openxmlformats.org/officeDocument/2006/relationships/hyperlink" Target="https://login.consultant.ru/link/?req=doc&amp;base=LAW&amp;n=465807&amp;date=21.03.2025&amp;dst=110&amp;field=134" TargetMode="External"/><Relationship Id="rId95" Type="http://schemas.openxmlformats.org/officeDocument/2006/relationships/hyperlink" Target="https://login.consultant.ru/link/?req=doc&amp;base=LAW&amp;n=500879&amp;date=21.03.2025&amp;dst=100031&amp;field=134" TargetMode="External"/><Relationship Id="rId19" Type="http://schemas.openxmlformats.org/officeDocument/2006/relationships/hyperlink" Target="https://login.consultant.ru/link/?req=doc&amp;base=LAW&amp;n=400198&amp;date=21.03.2025&amp;dst=100014&amp;field=134" TargetMode="External"/><Relationship Id="rId14" Type="http://schemas.openxmlformats.org/officeDocument/2006/relationships/hyperlink" Target="https://login.consultant.ru/link/?req=doc&amp;base=LAW&amp;n=500133&amp;date=21.03.2025&amp;dst=244&amp;field=134" TargetMode="External"/><Relationship Id="rId22" Type="http://schemas.openxmlformats.org/officeDocument/2006/relationships/hyperlink" Target="https://login.consultant.ru/link/?req=doc&amp;base=LAW&amp;n=458093&amp;date=21.03.2025&amp;dst=100006&amp;field=134" TargetMode="External"/><Relationship Id="rId27" Type="http://schemas.openxmlformats.org/officeDocument/2006/relationships/hyperlink" Target="https://login.consultant.ru/link/?req=doc&amp;base=LAW&amp;n=500133&amp;date=21.03.2025" TargetMode="External"/><Relationship Id="rId30" Type="http://schemas.openxmlformats.org/officeDocument/2006/relationships/hyperlink" Target="https://login.consultant.ru/link/?req=doc&amp;base=LAW&amp;n=500133&amp;date=21.03.2025&amp;dst=100900&amp;field=134" TargetMode="External"/><Relationship Id="rId35" Type="http://schemas.openxmlformats.org/officeDocument/2006/relationships/hyperlink" Target="https://login.consultant.ru/link/?req=doc&amp;base=LAW&amp;n=500133&amp;date=21.03.2025&amp;dst=100763&amp;field=134" TargetMode="External"/><Relationship Id="rId43" Type="http://schemas.openxmlformats.org/officeDocument/2006/relationships/hyperlink" Target="https://login.consultant.ru/link/?req=doc&amp;base=LAW&amp;n=495108&amp;date=21.03.2025&amp;dst=490&amp;field=134" TargetMode="External"/><Relationship Id="rId48" Type="http://schemas.openxmlformats.org/officeDocument/2006/relationships/hyperlink" Target="https://login.consultant.ru/link/?req=doc&amp;base=LAW&amp;n=500133&amp;date=21.03.2025&amp;dst=100903&amp;field=134" TargetMode="External"/><Relationship Id="rId56" Type="http://schemas.openxmlformats.org/officeDocument/2006/relationships/hyperlink" Target="https://login.consultant.ru/link/?req=doc&amp;base=LAW&amp;n=500133&amp;date=21.03.2025&amp;dst=100757&amp;field=134" TargetMode="External"/><Relationship Id="rId64" Type="http://schemas.openxmlformats.org/officeDocument/2006/relationships/hyperlink" Target="https://login.consultant.ru/link/?req=doc&amp;base=LAW&amp;n=429542&amp;date=21.03.2025&amp;dst=100012&amp;field=134" TargetMode="External"/><Relationship Id="rId69" Type="http://schemas.openxmlformats.org/officeDocument/2006/relationships/hyperlink" Target="https://login.consultant.ru/link/?req=doc&amp;base=LAW&amp;n=458093&amp;date=21.03.2025&amp;dst=100009&amp;field=134" TargetMode="External"/><Relationship Id="rId77" Type="http://schemas.openxmlformats.org/officeDocument/2006/relationships/hyperlink" Target="https://login.consultant.ru/link/?req=doc&amp;base=LAW&amp;n=500133&amp;date=21.03.2025&amp;dst=100478&amp;field=134" TargetMode="External"/><Relationship Id="rId100" Type="http://schemas.openxmlformats.org/officeDocument/2006/relationships/hyperlink" Target="https://login.consultant.ru/link/?req=doc&amp;base=LAW&amp;n=500879&amp;date=21.03.2025&amp;dst=100047&amp;field=134" TargetMode="External"/><Relationship Id="rId105" Type="http://schemas.openxmlformats.org/officeDocument/2006/relationships/hyperlink" Target="https://login.consultant.ru/link/?req=doc&amp;base=LAW&amp;n=429542&amp;date=21.03.2025&amp;dst=100028&amp;field=134" TargetMode="External"/><Relationship Id="rId113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00133&amp;date=21.03.2025&amp;dst=780&amp;field=134" TargetMode="External"/><Relationship Id="rId72" Type="http://schemas.openxmlformats.org/officeDocument/2006/relationships/hyperlink" Target="https://login.consultant.ru/link/?req=doc&amp;base=LAW&amp;n=429542&amp;date=21.03.2025&amp;dst=100019&amp;field=134" TargetMode="External"/><Relationship Id="rId80" Type="http://schemas.openxmlformats.org/officeDocument/2006/relationships/hyperlink" Target="https://login.consultant.ru/link/?req=doc&amp;base=LAW&amp;n=500879&amp;date=21.03.2025&amp;dst=100015&amp;field=134" TargetMode="External"/><Relationship Id="rId85" Type="http://schemas.openxmlformats.org/officeDocument/2006/relationships/hyperlink" Target="https://login.consultant.ru/link/?req=doc&amp;base=LAW&amp;n=500133&amp;date=21.03.2025&amp;dst=248&amp;field=134" TargetMode="External"/><Relationship Id="rId93" Type="http://schemas.openxmlformats.org/officeDocument/2006/relationships/hyperlink" Target="https://login.consultant.ru/link/?req=doc&amp;base=LAW&amp;n=483128&amp;date=21.03.2025&amp;dst=100091&amp;field=134" TargetMode="External"/><Relationship Id="rId98" Type="http://schemas.openxmlformats.org/officeDocument/2006/relationships/hyperlink" Target="https://login.consultant.ru/link/?req=doc&amp;base=LAW&amp;n=483128&amp;date=21.03.2025&amp;dst=142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8093&amp;date=21.03.2025&amp;dst=100006&amp;field=134" TargetMode="External"/><Relationship Id="rId17" Type="http://schemas.openxmlformats.org/officeDocument/2006/relationships/hyperlink" Target="https://login.consultant.ru/link/?req=doc&amp;base=LAW&amp;n=317481&amp;date=21.03.2025" TargetMode="External"/><Relationship Id="rId25" Type="http://schemas.openxmlformats.org/officeDocument/2006/relationships/hyperlink" Target="https://login.consultant.ru/link/?req=doc&amp;base=LAW&amp;n=500133&amp;date=21.03.2025&amp;dst=100757&amp;field=134" TargetMode="External"/><Relationship Id="rId33" Type="http://schemas.openxmlformats.org/officeDocument/2006/relationships/hyperlink" Target="https://login.consultant.ru/link/?req=doc&amp;base=LAW&amp;n=500133&amp;date=21.03.2025&amp;dst=16&amp;field=134" TargetMode="External"/><Relationship Id="rId38" Type="http://schemas.openxmlformats.org/officeDocument/2006/relationships/hyperlink" Target="https://login.consultant.ru/link/?req=doc&amp;base=LAW&amp;n=451742&amp;date=21.03.2025&amp;dst=115&amp;field=134" TargetMode="External"/><Relationship Id="rId46" Type="http://schemas.openxmlformats.org/officeDocument/2006/relationships/hyperlink" Target="https://login.consultant.ru/link/?req=doc&amp;base=LAW&amp;n=481288&amp;date=21.03.2025&amp;dst=100682&amp;field=134" TargetMode="External"/><Relationship Id="rId59" Type="http://schemas.openxmlformats.org/officeDocument/2006/relationships/hyperlink" Target="https://login.consultant.ru/link/?req=doc&amp;base=LAW&amp;n=495182&amp;date=21.03.2025&amp;dst=688&amp;field=134" TargetMode="External"/><Relationship Id="rId67" Type="http://schemas.openxmlformats.org/officeDocument/2006/relationships/hyperlink" Target="https://login.consultant.ru/link/?req=doc&amp;base=LAW&amp;n=429542&amp;date=21.03.2025&amp;dst=100016&amp;field=134" TargetMode="External"/><Relationship Id="rId103" Type="http://schemas.openxmlformats.org/officeDocument/2006/relationships/hyperlink" Target="https://login.consultant.ru/link/?req=doc&amp;base=LAW&amp;n=75558&amp;date=21.03.2025" TargetMode="External"/><Relationship Id="rId108" Type="http://schemas.openxmlformats.org/officeDocument/2006/relationships/hyperlink" Target="https://login.consultant.ru/link/?req=doc&amp;base=LAW&amp;n=482686&amp;date=21.03.2025&amp;dst=100258&amp;field=134" TargetMode="External"/><Relationship Id="rId20" Type="http://schemas.openxmlformats.org/officeDocument/2006/relationships/hyperlink" Target="https://login.consultant.ru/link/?req=doc&amp;base=LAW&amp;n=429542&amp;date=21.03.2025&amp;dst=100006&amp;field=134" TargetMode="External"/><Relationship Id="rId41" Type="http://schemas.openxmlformats.org/officeDocument/2006/relationships/hyperlink" Target="https://login.consultant.ru/link/?req=doc&amp;base=LAW&amp;n=475050&amp;date=21.03.2025&amp;dst=63&amp;field=134" TargetMode="External"/><Relationship Id="rId54" Type="http://schemas.openxmlformats.org/officeDocument/2006/relationships/hyperlink" Target="https://login.consultant.ru/link/?req=doc&amp;base=LAW&amp;n=500133&amp;date=21.03.2025&amp;dst=101155&amp;field=134" TargetMode="External"/><Relationship Id="rId62" Type="http://schemas.openxmlformats.org/officeDocument/2006/relationships/hyperlink" Target="https://login.consultant.ru/link/?req=doc&amp;base=LAW&amp;n=500879&amp;date=21.03.2025&amp;dst=100011&amp;field=134" TargetMode="External"/><Relationship Id="rId70" Type="http://schemas.openxmlformats.org/officeDocument/2006/relationships/hyperlink" Target="https://login.consultant.ru/link/?req=doc&amp;base=LAW&amp;n=429542&amp;date=21.03.2025&amp;dst=100017&amp;field=134" TargetMode="External"/><Relationship Id="rId75" Type="http://schemas.openxmlformats.org/officeDocument/2006/relationships/hyperlink" Target="https://login.consultant.ru/link/?req=doc&amp;base=LAW&amp;n=500133&amp;date=21.03.2025&amp;dst=100756&amp;field=134" TargetMode="External"/><Relationship Id="rId83" Type="http://schemas.openxmlformats.org/officeDocument/2006/relationships/hyperlink" Target="https://login.consultant.ru/link/?req=doc&amp;base=LAW&amp;n=482686&amp;date=21.03.2025&amp;dst=100258&amp;field=134" TargetMode="External"/><Relationship Id="rId88" Type="http://schemas.openxmlformats.org/officeDocument/2006/relationships/hyperlink" Target="https://login.consultant.ru/link/?req=doc&amp;base=LAW&amp;n=483128&amp;date=21.03.2025&amp;dst=1460&amp;field=134" TargetMode="External"/><Relationship Id="rId91" Type="http://schemas.openxmlformats.org/officeDocument/2006/relationships/hyperlink" Target="https://login.consultant.ru/link/?req=doc&amp;base=LAW&amp;n=465807&amp;date=21.03.2025&amp;dst=106&amp;field=134" TargetMode="External"/><Relationship Id="rId96" Type="http://schemas.openxmlformats.org/officeDocument/2006/relationships/hyperlink" Target="https://login.consultant.ru/link/?req=doc&amp;base=LAW&amp;n=483243&amp;date=21.03.2025&amp;dst=100365&amp;field=134" TargetMode="External"/><Relationship Id="rId11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8698&amp;date=21.03.2025&amp;dst=100042&amp;field=134" TargetMode="External"/><Relationship Id="rId23" Type="http://schemas.openxmlformats.org/officeDocument/2006/relationships/hyperlink" Target="https://login.consultant.ru/link/?req=doc&amp;base=LAW&amp;n=500879&amp;date=21.03.2025&amp;dst=100006&amp;field=134" TargetMode="External"/><Relationship Id="rId28" Type="http://schemas.openxmlformats.org/officeDocument/2006/relationships/hyperlink" Target="https://login.consultant.ru/link/?req=doc&amp;base=LAW&amp;n=500133&amp;date=21.03.2025&amp;dst=100900&amp;field=134" TargetMode="External"/><Relationship Id="rId36" Type="http://schemas.openxmlformats.org/officeDocument/2006/relationships/hyperlink" Target="https://login.consultant.ru/link/?req=doc&amp;base=LAW&amp;n=500133&amp;date=21.03.2025&amp;dst=100899&amp;field=134" TargetMode="External"/><Relationship Id="rId49" Type="http://schemas.openxmlformats.org/officeDocument/2006/relationships/hyperlink" Target="https://login.consultant.ru/link/?req=doc&amp;base=LAW&amp;n=500133&amp;date=21.03.2025&amp;dst=688&amp;field=134" TargetMode="External"/><Relationship Id="rId57" Type="http://schemas.openxmlformats.org/officeDocument/2006/relationships/hyperlink" Target="https://login.consultant.ru/link/?req=doc&amp;base=LAW&amp;n=495182&amp;date=21.03.2025&amp;dst=1139&amp;field=134" TargetMode="External"/><Relationship Id="rId106" Type="http://schemas.openxmlformats.org/officeDocument/2006/relationships/hyperlink" Target="https://login.consultant.ru/link/?req=doc&amp;base=LAW&amp;n=500879&amp;date=21.03.2025&amp;dst=100056&amp;field=134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9542&amp;date=21.03.2025&amp;dst=100006&amp;field=134" TargetMode="External"/><Relationship Id="rId31" Type="http://schemas.openxmlformats.org/officeDocument/2006/relationships/hyperlink" Target="https://login.consultant.ru/link/?req=doc&amp;base=LAW&amp;n=400198&amp;date=21.03.2025&amp;dst=100015&amp;field=134" TargetMode="External"/><Relationship Id="rId44" Type="http://schemas.openxmlformats.org/officeDocument/2006/relationships/hyperlink" Target="https://login.consultant.ru/link/?req=doc&amp;base=LAW&amp;n=481288&amp;date=21.03.2025&amp;dst=37&amp;field=134" TargetMode="External"/><Relationship Id="rId52" Type="http://schemas.openxmlformats.org/officeDocument/2006/relationships/hyperlink" Target="https://login.consultant.ru/link/?req=doc&amp;base=LAW&amp;n=439596&amp;date=21.03.2025&amp;dst=100013&amp;field=134" TargetMode="External"/><Relationship Id="rId60" Type="http://schemas.openxmlformats.org/officeDocument/2006/relationships/hyperlink" Target="https://login.consultant.ru/link/?req=doc&amp;base=LAW&amp;n=495182&amp;date=21.03.2025&amp;dst=101173&amp;field=134" TargetMode="External"/><Relationship Id="rId65" Type="http://schemas.openxmlformats.org/officeDocument/2006/relationships/hyperlink" Target="https://login.consultant.ru/link/?req=doc&amp;base=LAW&amp;n=498004&amp;date=21.03.2025" TargetMode="External"/><Relationship Id="rId73" Type="http://schemas.openxmlformats.org/officeDocument/2006/relationships/hyperlink" Target="https://login.consultant.ru/link/?req=doc&amp;base=LAW&amp;n=500133&amp;date=21.03.2025&amp;dst=100904&amp;field=134" TargetMode="External"/><Relationship Id="rId78" Type="http://schemas.openxmlformats.org/officeDocument/2006/relationships/hyperlink" Target="https://login.consultant.ru/link/?req=doc&amp;base=LAW&amp;n=500879&amp;date=21.03.2025&amp;dst=100013&amp;field=134" TargetMode="External"/><Relationship Id="rId81" Type="http://schemas.openxmlformats.org/officeDocument/2006/relationships/hyperlink" Target="https://login.consultant.ru/link/?req=doc&amp;base=LAW&amp;n=500133&amp;date=21.03.2025&amp;dst=100478&amp;field=134" TargetMode="External"/><Relationship Id="rId86" Type="http://schemas.openxmlformats.org/officeDocument/2006/relationships/hyperlink" Target="https://login.consultant.ru/link/?req=doc&amp;base=LAW&amp;n=500879&amp;date=21.03.2025&amp;dst=100030&amp;field=134" TargetMode="External"/><Relationship Id="rId94" Type="http://schemas.openxmlformats.org/officeDocument/2006/relationships/hyperlink" Target="https://login.consultant.ru/link/?req=doc&amp;base=LAW&amp;n=481289&amp;date=21.03.2025&amp;dst=100460&amp;field=134" TargetMode="External"/><Relationship Id="rId99" Type="http://schemas.openxmlformats.org/officeDocument/2006/relationships/hyperlink" Target="https://login.consultant.ru/link/?req=doc&amp;base=LAW&amp;n=500879&amp;date=21.03.2025&amp;dst=100042&amp;field=134" TargetMode="External"/><Relationship Id="rId101" Type="http://schemas.openxmlformats.org/officeDocument/2006/relationships/hyperlink" Target="https://login.consultant.ru/link/?req=doc&amp;base=LAW&amp;n=75558&amp;date=21.03.2025&amp;dst=10001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0198&amp;date=21.03.2025&amp;dst=100006&amp;field=134" TargetMode="External"/><Relationship Id="rId13" Type="http://schemas.openxmlformats.org/officeDocument/2006/relationships/hyperlink" Target="https://login.consultant.ru/link/?req=doc&amp;base=LAW&amp;n=500879&amp;date=21.03.2025&amp;dst=100006&amp;field=134" TargetMode="External"/><Relationship Id="rId18" Type="http://schemas.openxmlformats.org/officeDocument/2006/relationships/hyperlink" Target="https://login.consultant.ru/link/?req=doc&amp;base=LAW&amp;n=400198&amp;date=21.03.2025&amp;dst=100012&amp;field=134" TargetMode="External"/><Relationship Id="rId39" Type="http://schemas.openxmlformats.org/officeDocument/2006/relationships/hyperlink" Target="https://login.consultant.ru/link/?req=doc&amp;base=LAW&amp;n=488087&amp;date=21.03.2025&amp;dst=56&amp;field=134" TargetMode="External"/><Relationship Id="rId109" Type="http://schemas.openxmlformats.org/officeDocument/2006/relationships/hyperlink" Target="https://login.consultant.ru/link/?req=doc&amp;base=LAW&amp;n=500879&amp;date=21.03.2025&amp;dst=100058&amp;field=134" TargetMode="External"/><Relationship Id="rId34" Type="http://schemas.openxmlformats.org/officeDocument/2006/relationships/hyperlink" Target="https://login.consultant.ru/link/?req=doc&amp;base=LAW&amp;n=400198&amp;date=21.03.2025&amp;dst=100017&amp;field=134" TargetMode="External"/><Relationship Id="rId50" Type="http://schemas.openxmlformats.org/officeDocument/2006/relationships/hyperlink" Target="https://login.consultant.ru/link/?req=doc&amp;base=LAW&amp;n=439596&amp;date=21.03.2025&amp;dst=100011&amp;field=134" TargetMode="External"/><Relationship Id="rId55" Type="http://schemas.openxmlformats.org/officeDocument/2006/relationships/hyperlink" Target="https://login.consultant.ru/link/?req=doc&amp;base=LAW&amp;n=500133&amp;date=21.03.2025&amp;dst=282&amp;field=134" TargetMode="External"/><Relationship Id="rId76" Type="http://schemas.openxmlformats.org/officeDocument/2006/relationships/hyperlink" Target="https://login.consultant.ru/link/?req=doc&amp;base=LAW&amp;n=500133&amp;date=21.03.2025&amp;dst=153&amp;field=134" TargetMode="External"/><Relationship Id="rId97" Type="http://schemas.openxmlformats.org/officeDocument/2006/relationships/hyperlink" Target="https://login.consultant.ru/link/?req=doc&amp;base=LAW&amp;n=483128&amp;date=21.03.2025&amp;dst=1423&amp;field=134" TargetMode="External"/><Relationship Id="rId104" Type="http://schemas.openxmlformats.org/officeDocument/2006/relationships/hyperlink" Target="https://login.consultant.ru/link/?req=doc&amp;base=LAW&amp;n=500879&amp;date=21.03.2025&amp;dst=100054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500133&amp;date=21.03.2025&amp;dst=100903&amp;field=134" TargetMode="External"/><Relationship Id="rId92" Type="http://schemas.openxmlformats.org/officeDocument/2006/relationships/hyperlink" Target="https://login.consultant.ru/link/?req=doc&amp;base=LAW&amp;n=465807&amp;date=21.03.2025&amp;dst=9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0133&amp;date=21.03.2025&amp;dst=39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13105</Words>
  <Characters>74701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
(ред. от 04.03.2025)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</vt:lpstr>
    </vt:vector>
  </TitlesOfParts>
  <Company>КонсультантПлюс Версия 4024.00.50</Company>
  <LinksUpToDate>false</LinksUpToDate>
  <CharactersWithSpaces>87631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04.03.2025)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:creator>Пользователь</dc:creator>
  <cp:lastModifiedBy>Пользователь</cp:lastModifiedBy>
  <cp:revision>2</cp:revision>
  <dcterms:created xsi:type="dcterms:W3CDTF">2025-03-21T05:55:00Z</dcterms:created>
  <dcterms:modified xsi:type="dcterms:W3CDTF">2025-03-21T05:55:00Z</dcterms:modified>
</cp:coreProperties>
</file>