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40DE7" w14:textId="77777777" w:rsidR="00AD6AB8" w:rsidRPr="00AD6AB8" w:rsidRDefault="00AD6AB8" w:rsidP="00AD6AB8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 w:rsidRPr="00AD6AB8">
        <w:rPr>
          <w:rFonts w:hAnsi="Times New Roman" w:cs="Times New Roman"/>
          <w:color w:val="000000"/>
          <w:sz w:val="24"/>
          <w:szCs w:val="24"/>
        </w:rPr>
        <w:t>Муниципальное</w:t>
      </w:r>
      <w:r w:rsidRPr="00AD6A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6AB8">
        <w:rPr>
          <w:rFonts w:hAnsi="Times New Roman" w:cs="Times New Roman"/>
          <w:color w:val="000000"/>
          <w:sz w:val="24"/>
          <w:szCs w:val="24"/>
        </w:rPr>
        <w:t>автономное</w:t>
      </w:r>
      <w:r w:rsidRPr="00AD6A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6AB8"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 w:rsidRPr="00AD6A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6AB8">
        <w:rPr>
          <w:rFonts w:hAnsi="Times New Roman" w:cs="Times New Roman"/>
          <w:color w:val="000000"/>
          <w:sz w:val="24"/>
          <w:szCs w:val="24"/>
        </w:rPr>
        <w:t>учреждение</w:t>
      </w:r>
    </w:p>
    <w:p w14:paraId="41C62119" w14:textId="77777777" w:rsidR="00AD6AB8" w:rsidRPr="00AD6AB8" w:rsidRDefault="00AD6AB8" w:rsidP="00AD6AB8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 w:rsidRPr="00AD6AB8">
        <w:rPr>
          <w:rFonts w:hAnsi="Times New Roman" w:cs="Times New Roman"/>
          <w:color w:val="000000"/>
          <w:sz w:val="24"/>
          <w:szCs w:val="24"/>
        </w:rPr>
        <w:t>«Средняя</w:t>
      </w:r>
      <w:r w:rsidRPr="00AD6A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6AB8"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 w:rsidRPr="00AD6A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6AB8">
        <w:rPr>
          <w:rFonts w:hAnsi="Times New Roman" w:cs="Times New Roman"/>
          <w:color w:val="000000"/>
          <w:sz w:val="24"/>
          <w:szCs w:val="24"/>
        </w:rPr>
        <w:t>школа</w:t>
      </w:r>
      <w:r w:rsidRPr="00AD6A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6AB8">
        <w:rPr>
          <w:rFonts w:hAnsi="Times New Roman" w:cs="Times New Roman"/>
          <w:color w:val="000000"/>
          <w:sz w:val="24"/>
          <w:szCs w:val="24"/>
        </w:rPr>
        <w:t>№</w:t>
      </w:r>
      <w:r w:rsidRPr="00AD6AB8">
        <w:rPr>
          <w:rFonts w:hAnsi="Times New Roman" w:cs="Times New Roman"/>
          <w:color w:val="000000"/>
          <w:sz w:val="24"/>
          <w:szCs w:val="24"/>
        </w:rPr>
        <w:t xml:space="preserve"> 51</w:t>
      </w:r>
      <w:r w:rsidRPr="00AD6AB8">
        <w:rPr>
          <w:rFonts w:hAnsi="Times New Roman" w:cs="Times New Roman"/>
          <w:color w:val="000000"/>
          <w:sz w:val="24"/>
          <w:szCs w:val="24"/>
        </w:rPr>
        <w:t>»</w:t>
      </w:r>
    </w:p>
    <w:p w14:paraId="68F08F2D" w14:textId="77777777" w:rsidR="00AD6AB8" w:rsidRPr="00AD6AB8" w:rsidRDefault="00AD6AB8" w:rsidP="00AD6AB8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6FB19C0B" w14:textId="77777777" w:rsidR="00AD6AB8" w:rsidRPr="00AD6AB8" w:rsidRDefault="00AD6AB8" w:rsidP="00AD6AB8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0BBC4504" w14:textId="77777777" w:rsidR="00AD6AB8" w:rsidRPr="00AD6AB8" w:rsidRDefault="00AD6AB8" w:rsidP="00AD6AB8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50B05709" w14:textId="77777777" w:rsidR="00AD6AB8" w:rsidRPr="00AD6AB8" w:rsidRDefault="00AD6AB8" w:rsidP="00AD6AB8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  <w:r w:rsidRPr="00AD6AB8">
        <w:rPr>
          <w:rFonts w:hAnsi="Times New Roman" w:cs="Times New Roman"/>
          <w:color w:val="000000"/>
          <w:sz w:val="24"/>
          <w:szCs w:val="24"/>
        </w:rPr>
        <w:t>УТВЕРЖДЕНО</w:t>
      </w:r>
      <w:r w:rsidRPr="00AD6AB8">
        <w:rPr>
          <w:rFonts w:hAnsi="Times New Roman" w:cs="Times New Roman"/>
          <w:color w:val="000000"/>
          <w:sz w:val="24"/>
          <w:szCs w:val="24"/>
        </w:rPr>
        <w:t xml:space="preserve">: </w:t>
      </w:r>
    </w:p>
    <w:p w14:paraId="1807D109" w14:textId="77777777" w:rsidR="00AD6AB8" w:rsidRPr="00AD6AB8" w:rsidRDefault="00AD6AB8" w:rsidP="00AD6AB8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  <w:r w:rsidRPr="00AD6AB8">
        <w:rPr>
          <w:rFonts w:hAnsi="Times New Roman" w:cs="Times New Roman"/>
          <w:color w:val="000000"/>
          <w:sz w:val="24"/>
          <w:szCs w:val="24"/>
        </w:rPr>
        <w:t>приказом</w:t>
      </w:r>
      <w:r w:rsidRPr="00AD6A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6AB8">
        <w:rPr>
          <w:rFonts w:hAnsi="Times New Roman" w:cs="Times New Roman"/>
          <w:color w:val="000000"/>
          <w:sz w:val="24"/>
          <w:szCs w:val="24"/>
        </w:rPr>
        <w:t>директора</w:t>
      </w:r>
      <w:r w:rsidRPr="00AD6AB8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7EEAF4CC" w14:textId="77777777" w:rsidR="00AD6AB8" w:rsidRPr="00AD6AB8" w:rsidRDefault="00AD6AB8" w:rsidP="00AD6AB8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  <w:r w:rsidRPr="00AD6AB8">
        <w:rPr>
          <w:rFonts w:hAnsi="Times New Roman" w:cs="Times New Roman"/>
          <w:color w:val="000000"/>
          <w:sz w:val="24"/>
          <w:szCs w:val="24"/>
        </w:rPr>
        <w:t>Средней</w:t>
      </w:r>
      <w:r w:rsidRPr="00AD6A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6AB8">
        <w:rPr>
          <w:rFonts w:hAnsi="Times New Roman" w:cs="Times New Roman"/>
          <w:color w:val="000000"/>
          <w:sz w:val="24"/>
          <w:szCs w:val="24"/>
        </w:rPr>
        <w:t>школы</w:t>
      </w:r>
      <w:r w:rsidRPr="00AD6A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6AB8">
        <w:rPr>
          <w:rFonts w:hAnsi="Times New Roman" w:cs="Times New Roman"/>
          <w:color w:val="000000"/>
          <w:sz w:val="24"/>
          <w:szCs w:val="24"/>
        </w:rPr>
        <w:t>№</w:t>
      </w:r>
      <w:r w:rsidRPr="00AD6AB8">
        <w:rPr>
          <w:rFonts w:hAnsi="Times New Roman" w:cs="Times New Roman"/>
          <w:color w:val="000000"/>
          <w:sz w:val="24"/>
          <w:szCs w:val="24"/>
        </w:rPr>
        <w:t xml:space="preserve"> 51</w:t>
      </w:r>
    </w:p>
    <w:p w14:paraId="16BE2E99" w14:textId="77777777" w:rsidR="00AD6AB8" w:rsidRPr="00AD6AB8" w:rsidRDefault="00AD6AB8" w:rsidP="00AD6AB8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  <w:r w:rsidRPr="00AD6AB8">
        <w:rPr>
          <w:rFonts w:hAnsi="Times New Roman" w:cs="Times New Roman"/>
          <w:color w:val="000000"/>
          <w:sz w:val="24"/>
          <w:szCs w:val="24"/>
        </w:rPr>
        <w:t>№</w:t>
      </w:r>
      <w:r w:rsidRPr="00AD6AB8">
        <w:rPr>
          <w:rFonts w:hAnsi="Times New Roman" w:cs="Times New Roman"/>
          <w:color w:val="000000"/>
          <w:sz w:val="24"/>
          <w:szCs w:val="24"/>
        </w:rPr>
        <w:t xml:space="preserve"> 243 </w:t>
      </w:r>
      <w:r w:rsidRPr="00AD6AB8">
        <w:rPr>
          <w:rFonts w:hAnsi="Times New Roman" w:cs="Times New Roman"/>
          <w:color w:val="000000"/>
          <w:sz w:val="24"/>
          <w:szCs w:val="24"/>
        </w:rPr>
        <w:t>от</w:t>
      </w:r>
      <w:r w:rsidRPr="00AD6AB8">
        <w:rPr>
          <w:rFonts w:hAnsi="Times New Roman" w:cs="Times New Roman"/>
          <w:color w:val="000000"/>
          <w:sz w:val="24"/>
          <w:szCs w:val="24"/>
        </w:rPr>
        <w:t xml:space="preserve"> 29.08.2024</w:t>
      </w:r>
      <w:r w:rsidRPr="00AD6AB8">
        <w:rPr>
          <w:rFonts w:hAnsi="Times New Roman" w:cs="Times New Roman"/>
          <w:color w:val="000000"/>
          <w:sz w:val="24"/>
          <w:szCs w:val="24"/>
        </w:rPr>
        <w:t>г</w:t>
      </w:r>
      <w:r w:rsidRPr="00AD6AB8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190E5A0F" w14:textId="77777777" w:rsidR="00AD6AB8" w:rsidRPr="00AD6AB8" w:rsidRDefault="00AD6AB8" w:rsidP="00AD6AB8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328C0D48" w14:textId="77777777" w:rsidR="00AD6AB8" w:rsidRDefault="00AD6AB8" w:rsidP="00AD6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146E1A" w14:textId="77777777" w:rsidR="00AD6AB8" w:rsidRDefault="00AD6AB8" w:rsidP="00AD6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D04E50" w14:textId="77777777" w:rsidR="00AD6AB8" w:rsidRDefault="00AD6AB8" w:rsidP="00AD6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69DC97" w14:textId="77777777" w:rsidR="00AD6AB8" w:rsidRDefault="00AD6AB8" w:rsidP="00AD6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FA86D3" w14:textId="62593597" w:rsidR="00AD6AB8" w:rsidRPr="00AD6AB8" w:rsidRDefault="00AD6AB8" w:rsidP="00AD6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Положение</w:t>
      </w:r>
    </w:p>
    <w:p w14:paraId="6A1303A6" w14:textId="77777777" w:rsidR="00AD6AB8" w:rsidRPr="00AD6AB8" w:rsidRDefault="00AD6AB8" w:rsidP="00AD6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</w:p>
    <w:p w14:paraId="767FDD94" w14:textId="0B351E95" w:rsidR="00AD6AB8" w:rsidRPr="00AD6AB8" w:rsidRDefault="00AD6AB8" w:rsidP="00AD6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в муниципальном автономном общеобразовательном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«Средняя школа №51»</w:t>
      </w:r>
    </w:p>
    <w:p w14:paraId="226474A6" w14:textId="3D901A11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E8648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9211B4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FECA64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7902EC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30505A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F6D89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67660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9ED68B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FFC165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AB3DCA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C4D6E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DE3E86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466253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7C6876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F1227F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A0F9B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1FD3DA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4A04BE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5C733A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A6C6BE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500CFD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F494F0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6AA0C8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49C5F0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6C8EEC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2873B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503262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733478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AC9EA6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D5A2FE" w14:textId="77777777" w:rsid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BBDC7" w14:textId="714F2F4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14:paraId="430C3AFB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1.1. Настоящее положение регулирует отношения, возникающие между</w:t>
      </w:r>
    </w:p>
    <w:p w14:paraId="6DBD39BA" w14:textId="612232B1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 xml:space="preserve">потребителем и муниципальным автономным общеобразовательным учреждением </w:t>
      </w:r>
      <w:r>
        <w:rPr>
          <w:rFonts w:ascii="Times New Roman" w:hAnsi="Times New Roman" w:cs="Times New Roman"/>
          <w:sz w:val="24"/>
          <w:szCs w:val="24"/>
        </w:rPr>
        <w:t>«Средняя школа №</w:t>
      </w:r>
      <w:r>
        <w:rPr>
          <w:rFonts w:ascii="Times New Roman" w:hAnsi="Times New Roman" w:cs="Times New Roman"/>
          <w:sz w:val="24"/>
          <w:szCs w:val="24"/>
        </w:rPr>
        <w:t xml:space="preserve">51» </w:t>
      </w:r>
      <w:r w:rsidRPr="00AD6AB8">
        <w:rPr>
          <w:rFonts w:ascii="Times New Roman" w:hAnsi="Times New Roman" w:cs="Times New Roman"/>
          <w:sz w:val="24"/>
          <w:szCs w:val="24"/>
        </w:rPr>
        <w:t>(</w:t>
      </w:r>
      <w:r w:rsidRPr="00AD6AB8">
        <w:rPr>
          <w:rFonts w:ascii="Times New Roman" w:hAnsi="Times New Roman" w:cs="Times New Roman"/>
          <w:sz w:val="24"/>
          <w:szCs w:val="24"/>
        </w:rPr>
        <w:t>далее - Школа) при оказании платных образовательных услуг в</w:t>
      </w:r>
    </w:p>
    <w:p w14:paraId="0F5C96CD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сфере образования.</w:t>
      </w:r>
    </w:p>
    <w:p w14:paraId="6E11DE42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соответствии с нормативными правовыми</w:t>
      </w:r>
    </w:p>
    <w:p w14:paraId="3E887520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актами:</w:t>
      </w:r>
    </w:p>
    <w:p w14:paraId="14021CE0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- Федеральным законом от 29.12.2012 № 273-ФЗ "Об образовании в Российской</w:t>
      </w:r>
    </w:p>
    <w:p w14:paraId="301A8575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Федерации",</w:t>
      </w:r>
    </w:p>
    <w:p w14:paraId="047EA94E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14:paraId="0A31D9F9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- Законом РФ от 07.02.1992 № 2300-1 "О защите прав потребителей";</w:t>
      </w:r>
    </w:p>
    <w:p w14:paraId="3583E79F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- Федеральным законом от 29.12.2013г. № 7-ФЗ «О некоммерческих организациях»;</w:t>
      </w:r>
    </w:p>
    <w:p w14:paraId="20598127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- Постановлением Правительства РФ от 15.08.2013 № 706 "Об утверждении Правил</w:t>
      </w:r>
    </w:p>
    <w:p w14:paraId="24BC6619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оказания платных образовательных услуг";</w:t>
      </w:r>
    </w:p>
    <w:p w14:paraId="256D3A2B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 xml:space="preserve">- Уставом муниципального автономного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«Средняя школа №51»</w:t>
      </w:r>
    </w:p>
    <w:p w14:paraId="4B7887EE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1.2. Понятия, используемые в Положении, означают:</w:t>
      </w:r>
    </w:p>
    <w:p w14:paraId="6A038602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«Заказчик» физическое и (или) юридическое лицо, имеющее намерение</w:t>
      </w:r>
    </w:p>
    <w:p w14:paraId="2438DEAF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заказать, либо заказывающее платные образовательные услуги для себя или иных лиц на</w:t>
      </w:r>
    </w:p>
    <w:p w14:paraId="34C39EE4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основании договора;</w:t>
      </w:r>
    </w:p>
    <w:p w14:paraId="4FB356F6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«Исполнитель» – организация, осуществляющая образовательную деятельность</w:t>
      </w:r>
    </w:p>
    <w:p w14:paraId="2E1BF5CF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и предоставляющая платные образовательные услуги обучающемуся.</w:t>
      </w:r>
    </w:p>
    <w:p w14:paraId="1B8E839D" w14:textId="1D24DC28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«Недостаток платных образовательных услуг» - несоответствие платных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AB8">
        <w:rPr>
          <w:rFonts w:ascii="Times New Roman" w:hAnsi="Times New Roman" w:cs="Times New Roman"/>
          <w:sz w:val="24"/>
          <w:szCs w:val="24"/>
        </w:rPr>
        <w:t>образовательных услуг или обязательным требованиям, предусмотренным законом либо в</w:t>
      </w:r>
    </w:p>
    <w:p w14:paraId="455BEF43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установленном им порядке, или условиям договора (при их отсутствии или неполноте</w:t>
      </w:r>
    </w:p>
    <w:p w14:paraId="72F6A3EB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условии обычно предъявляемым требованиям), или целям, для которых платные</w:t>
      </w:r>
    </w:p>
    <w:p w14:paraId="7AFB729E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образовательные услуги обычно используются, или целям, о которых исполнитель был</w:t>
      </w:r>
    </w:p>
    <w:p w14:paraId="1B69082B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поставлен в известность заказчиком при заключении договора, в том числе оказания их не</w:t>
      </w:r>
    </w:p>
    <w:p w14:paraId="276B1B56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в полном объеме, предусмотренном образовательными программами (частью</w:t>
      </w:r>
    </w:p>
    <w:p w14:paraId="5304712E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образовательной программы);</w:t>
      </w:r>
    </w:p>
    <w:p w14:paraId="6C76E1BA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«Платные образовательные услуги» - осуществление образовательной</w:t>
      </w:r>
    </w:p>
    <w:p w14:paraId="27BE8B9E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деятельности за счет физических и (или) юридических лиц по договорам, заключаемым</w:t>
      </w:r>
    </w:p>
    <w:p w14:paraId="53FEE75E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между физическим или юридическим лицом и Школой.</w:t>
      </w:r>
    </w:p>
    <w:p w14:paraId="74FED91D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«Обучающийся» - физическое лицо, осваивающее образовательную программу.</w:t>
      </w:r>
    </w:p>
    <w:p w14:paraId="6FDC10D0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1.3. Школа вправе сверх установленного муниципального задания, а также в случаях,</w:t>
      </w:r>
    </w:p>
    <w:p w14:paraId="10FB5EAB" w14:textId="162965B1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определенных федеральными законами, в пределах установленного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AB8">
        <w:rPr>
          <w:rFonts w:ascii="Times New Roman" w:hAnsi="Times New Roman" w:cs="Times New Roman"/>
          <w:sz w:val="24"/>
          <w:szCs w:val="24"/>
        </w:rPr>
        <w:t>выполнять работы, оказывать услуги, относящиеся к его основным видам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AB8">
        <w:rPr>
          <w:rFonts w:ascii="Times New Roman" w:hAnsi="Times New Roman" w:cs="Times New Roman"/>
          <w:sz w:val="24"/>
          <w:szCs w:val="24"/>
        </w:rPr>
        <w:t>предусмотренным настоящим Уставом для граждан и юридических лиц за плату и на одинаковых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AB8">
        <w:rPr>
          <w:rFonts w:ascii="Times New Roman" w:hAnsi="Times New Roman" w:cs="Times New Roman"/>
          <w:sz w:val="24"/>
          <w:szCs w:val="24"/>
        </w:rPr>
        <w:t>оказании одних и тех же услуг условиях. Порядок определения указанной платы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AB8">
        <w:rPr>
          <w:rFonts w:ascii="Times New Roman" w:hAnsi="Times New Roman" w:cs="Times New Roman"/>
          <w:sz w:val="24"/>
          <w:szCs w:val="24"/>
        </w:rPr>
        <w:t>Управлением образования, если иное не предусмотрено федеральным законом.</w:t>
      </w:r>
    </w:p>
    <w:p w14:paraId="166B6E5C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1.4. Школа, осуществляющая образовательную деятельность за счет бюджетных</w:t>
      </w:r>
    </w:p>
    <w:p w14:paraId="327587A7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ассигнований, вправе осуществлять за счет средств физических и (или) юридических лиц</w:t>
      </w:r>
    </w:p>
    <w:p w14:paraId="61E1EF67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платные образовательные услуги, не предусмотренные установленным муниципальным</w:t>
      </w:r>
    </w:p>
    <w:p w14:paraId="33AA252D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заданием либо соглашением о предоставлении субсидии на возмещение затрат, на</w:t>
      </w:r>
    </w:p>
    <w:p w14:paraId="2160F243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одинаковых при оказании одних и тех же услуг условиях.</w:t>
      </w:r>
    </w:p>
    <w:p w14:paraId="1F3AAFAF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1.5. Платные услуги не могут быть оказаны Школой взамен или в рамках основной</w:t>
      </w:r>
    </w:p>
    <w:p w14:paraId="2972A105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образовательной деятельности (в рамках основных образовательных программ (учебных</w:t>
      </w:r>
    </w:p>
    <w:p w14:paraId="2D980B7E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lastRenderedPageBreak/>
        <w:t>планов), федеральных государственных образовательных стандартов), финансируемой за</w:t>
      </w:r>
    </w:p>
    <w:p w14:paraId="3CFDAFF9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счет средств бюджета.</w:t>
      </w:r>
    </w:p>
    <w:p w14:paraId="6B54BD12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1.6. Отказ Потребителя от предлагаемых платных образовательных услуг не может</w:t>
      </w:r>
    </w:p>
    <w:p w14:paraId="2CE63EAC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быть причиной уменьшения объема предоставляемых ему Школой основных</w:t>
      </w:r>
    </w:p>
    <w:p w14:paraId="17FF0BF4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образовательных услуг.</w:t>
      </w:r>
    </w:p>
    <w:p w14:paraId="2E7A3D59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1.7. Требования к оказанию услуг, в том числе к содержанию образовательных</w:t>
      </w:r>
    </w:p>
    <w:p w14:paraId="22905188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программ, специальных курсов, определяются по соглашению сторон и могут быть выше,</w:t>
      </w:r>
    </w:p>
    <w:p w14:paraId="15948BDA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чем это предусмотрено федеральными государственными образовательными стандартами.</w:t>
      </w:r>
    </w:p>
    <w:p w14:paraId="7EC5DB92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1.8. Исполнитель обязан обеспечить Заказчику оказание платных образовательных</w:t>
      </w:r>
    </w:p>
    <w:p w14:paraId="078564C8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услуг в полном объеме в соответствии с образовательными программами (частью</w:t>
      </w:r>
    </w:p>
    <w:p w14:paraId="23780022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образовательной программы) и условиями договора.</w:t>
      </w:r>
    </w:p>
    <w:p w14:paraId="4DA9EA06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1.9. Исполнитель вправе снизить стоимость платных образовательных услуг по</w:t>
      </w:r>
    </w:p>
    <w:p w14:paraId="0A83C193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договору с учетом покрытия недостающей стоимости платных образовательных услуг за</w:t>
      </w:r>
    </w:p>
    <w:p w14:paraId="7BA5CC43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счет собственных средств исполнителя, в том числе средств, полученных от приносящей</w:t>
      </w:r>
    </w:p>
    <w:p w14:paraId="229A1875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доход деятельности, добровольных пожертвований и целевых взносов физических и (или)</w:t>
      </w:r>
    </w:p>
    <w:p w14:paraId="0CA90C8F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юридических лиц.</w:t>
      </w:r>
    </w:p>
    <w:p w14:paraId="4C538B70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1.10. Требования к оказанию платных образовательных услуг, определяются в</w:t>
      </w:r>
    </w:p>
    <w:p w14:paraId="3C191816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договоре. Договор заключается в простой письменной форме и содержит следующие</w:t>
      </w:r>
    </w:p>
    <w:p w14:paraId="29BDDA03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сведения:</w:t>
      </w:r>
    </w:p>
    <w:p w14:paraId="73616CA5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Полное наименование и фирменное наименование (при наличии) исполнителя -</w:t>
      </w:r>
    </w:p>
    <w:p w14:paraId="7B91E1AF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юридического лица; фамилия, имя, отчество (при наличии) исполнителя -</w:t>
      </w:r>
    </w:p>
    <w:p w14:paraId="268BFE92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индивидуального предпринимателя;</w:t>
      </w:r>
    </w:p>
    <w:p w14:paraId="63B1F497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Место нахождения или место жительства исполнителя;</w:t>
      </w:r>
    </w:p>
    <w:p w14:paraId="3D011E9F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Наименование или фамилия, имя, отчество (при наличии) Заказчика, телефон</w:t>
      </w:r>
    </w:p>
    <w:p w14:paraId="6F008476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Заказчика;</w:t>
      </w:r>
    </w:p>
    <w:p w14:paraId="01E6A6BF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Место нахождения или место жительства Заказчика;</w:t>
      </w:r>
    </w:p>
    <w:p w14:paraId="089794E1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Фамилия, имя, отчество (при наличии) представителя исполнителя и (или)</w:t>
      </w:r>
    </w:p>
    <w:p w14:paraId="3A3724A7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Заказчика, реквизиты документа, удостоверяющего полномочия представителя</w:t>
      </w:r>
    </w:p>
    <w:p w14:paraId="7085EBE1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исполнителя и (или) Заказчика;</w:t>
      </w:r>
    </w:p>
    <w:p w14:paraId="5CB703C2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Фамилия, имя, отчество обучающегося, его место жительства, телефон</w:t>
      </w:r>
    </w:p>
    <w:p w14:paraId="74180E67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(указывается в случае платных образовательных услуг в пользу обучающегося, не</w:t>
      </w:r>
    </w:p>
    <w:p w14:paraId="59ED78F5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являющегося Заказчиком по договору);</w:t>
      </w:r>
    </w:p>
    <w:p w14:paraId="06462C71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Права, обязанности и ответственность исполнителя, Исполнителя, заказчика и</w:t>
      </w:r>
    </w:p>
    <w:p w14:paraId="4D23B1EF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обучающегося;</w:t>
      </w:r>
    </w:p>
    <w:p w14:paraId="6D6DF138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Полная стоимость образовательных услуг, порядок их оплаты;</w:t>
      </w:r>
    </w:p>
    <w:p w14:paraId="2DCBD18E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Сведения о лицензии на осуществление образовательной деятельности</w:t>
      </w:r>
    </w:p>
    <w:p w14:paraId="7F32F0C0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(наименование лицензирующего органа, номер и дата регистрации лицензии);</w:t>
      </w:r>
    </w:p>
    <w:p w14:paraId="604AF07B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Вид, уровень и (или) направленность образовательной программы (часть</w:t>
      </w:r>
    </w:p>
    <w:p w14:paraId="35F88CE7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образовательной программы определённого уровня, вида и (или) направленности);</w:t>
      </w:r>
    </w:p>
    <w:p w14:paraId="1B425B2D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Сведение о лицензии на осуществление образовательной деятельности</w:t>
      </w:r>
    </w:p>
    <w:p w14:paraId="5BB09E58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(наименование лицензирующего органа, номер и дата регистрации лицензии);</w:t>
      </w:r>
    </w:p>
    <w:p w14:paraId="21B77D5F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Вид, уровень и (или) направленность образовательной программы (часть</w:t>
      </w:r>
    </w:p>
    <w:p w14:paraId="17517277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образовательной программы определенного уровня, вида и (или) направленности);</w:t>
      </w:r>
    </w:p>
    <w:p w14:paraId="2AA1079D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Форма обучения;</w:t>
      </w:r>
    </w:p>
    <w:p w14:paraId="7EADD757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Сроки освоения образовательной программы (продолжительность обучения);</w:t>
      </w:r>
    </w:p>
    <w:p w14:paraId="6E2B257B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Вид документа (при наличии), выдаваемого обучающемуся после успешного</w:t>
      </w:r>
    </w:p>
    <w:p w14:paraId="0849C9B6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освоения им соответствующей образовательной программы (часть образовательной</w:t>
      </w:r>
    </w:p>
    <w:p w14:paraId="11CBFF7F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программы);</w:t>
      </w:r>
    </w:p>
    <w:p w14:paraId="5A155D56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lastRenderedPageBreak/>
        <w:t>• Порядок изменения и расторжения договора;</w:t>
      </w:r>
    </w:p>
    <w:p w14:paraId="00AAA0E9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Другие необходимые сведения, связанные со спецификой оказываемых платных</w:t>
      </w:r>
    </w:p>
    <w:p w14:paraId="2CEBB701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образовательных услуг.</w:t>
      </w:r>
    </w:p>
    <w:p w14:paraId="69D86938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1.11. Увеличение стоимости платных образовательных услуг после заключения</w:t>
      </w:r>
    </w:p>
    <w:p w14:paraId="2E49761B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договора не допускается.</w:t>
      </w:r>
    </w:p>
    <w:p w14:paraId="5344A30E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1.12. Исполнитель обязан до заключения договора и в период его действия</w:t>
      </w:r>
    </w:p>
    <w:p w14:paraId="0B30213D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предоставить Заказчику достоверную информацию о себе и об оказываемых платных</w:t>
      </w:r>
    </w:p>
    <w:p w14:paraId="5077C9C5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образовательных услугах, обеспечивающую возможность их правильного выбора.</w:t>
      </w:r>
    </w:p>
    <w:p w14:paraId="1E8475A4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1.13. Исполнитель обязан довести до Заказчика информацию, содержащую</w:t>
      </w:r>
    </w:p>
    <w:p w14:paraId="5AA1DDB5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сведения о предоставлении платных образовательных услуг в порядке и объеме, которые</w:t>
      </w:r>
    </w:p>
    <w:p w14:paraId="0EC34D63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предусмотрены Федеральным законом «О защите прав потребителей» и Федеральным</w:t>
      </w:r>
    </w:p>
    <w:p w14:paraId="757C8044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законом «Об образовании в Российской Федерации».</w:t>
      </w:r>
    </w:p>
    <w:p w14:paraId="44519E79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2. Порядок оказания платных услуг.</w:t>
      </w:r>
    </w:p>
    <w:p w14:paraId="0A3965D9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2.1. Для организации платных образовательных услуг Школа:</w:t>
      </w:r>
    </w:p>
    <w:p w14:paraId="5704D9CC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Изучает спрос на платные образовательные услуги и определяет</w:t>
      </w:r>
    </w:p>
    <w:p w14:paraId="70244824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предполагаемый контингент обучающихся, проводит рекламную деятельность;</w:t>
      </w:r>
    </w:p>
    <w:p w14:paraId="3AF06F89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Создает условия для предоставления платных образовательных услуг с учетом</w:t>
      </w:r>
    </w:p>
    <w:p w14:paraId="34F3A852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требований по охране труда и безопасности здоровья обучающихся;</w:t>
      </w:r>
    </w:p>
    <w:p w14:paraId="028D2B8F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Создает необходимые условия, соответствующие действующим санитарным</w:t>
      </w:r>
    </w:p>
    <w:p w14:paraId="7CCCB149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правилам и нормам;</w:t>
      </w:r>
    </w:p>
    <w:p w14:paraId="53BA4165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Обеспечивает качественный кадровый ресурс, необходимое учебно-</w:t>
      </w:r>
    </w:p>
    <w:p w14:paraId="2B6BA49F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методическое и техническое обеспечение;</w:t>
      </w:r>
    </w:p>
    <w:p w14:paraId="5B9734F0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Заключает договор с заказчиком на оказание платных образовательных услуг,</w:t>
      </w:r>
    </w:p>
    <w:p w14:paraId="52D6B879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предусмотрев в нем характер оказываемых услуг, срок действия договора, размер и</w:t>
      </w:r>
    </w:p>
    <w:p w14:paraId="126FD945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условия оплаты предоставляемых услуг, а также иные условия;</w:t>
      </w:r>
    </w:p>
    <w:p w14:paraId="67EEE157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На основании заключенных договоров издает приказ об организации работы по</w:t>
      </w:r>
    </w:p>
    <w:p w14:paraId="5247A610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оказанию платных образовательных услуг, предусматривающий график работы, смету</w:t>
      </w:r>
    </w:p>
    <w:p w14:paraId="21BA9D63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затрат на проведение платных образовательных услуг, учебные планы и штаты;</w:t>
      </w:r>
    </w:p>
    <w:p w14:paraId="0F34B62F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Заключает трудовые договора и соглашения к трудовым договорам, договора</w:t>
      </w:r>
    </w:p>
    <w:p w14:paraId="743DED08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гражданско-правового характера со специалистами на выполнение платных</w:t>
      </w:r>
    </w:p>
    <w:p w14:paraId="06BB4272" w14:textId="2A1E9F22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образовательных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F0D0AD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2.2. Исполнитель обязан до заключения договора предоставить Потребителю</w:t>
      </w:r>
    </w:p>
    <w:p w14:paraId="29825EB5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достоверную информацию об Исполнителе и оказываемых услугах, обеспечивающую</w:t>
      </w:r>
    </w:p>
    <w:p w14:paraId="097801C6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возможность их правильного выбора.</w:t>
      </w:r>
    </w:p>
    <w:p w14:paraId="5BE8CF5C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2.3. Исполнитель обязан довести до Потребителя (в т. ч. путем размещения в</w:t>
      </w:r>
    </w:p>
    <w:p w14:paraId="0D67F2BD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удобном для обозрения месте) информацию, содержащую следующие сведения:</w:t>
      </w:r>
    </w:p>
    <w:p w14:paraId="67D7E8DE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наименование и место нахождения (адрес) Исполнителя, сведения о наличии</w:t>
      </w:r>
    </w:p>
    <w:p w14:paraId="610D6CEE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лицензии на право ведения образовательной деятельности и свидетельства о</w:t>
      </w:r>
    </w:p>
    <w:p w14:paraId="5B18CFF5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государственной аккредитации с указанием регистрационного номера и срока действия, а</w:t>
      </w:r>
    </w:p>
    <w:p w14:paraId="61EEE09D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также наименования, адреса и телефона органа, их выдавшего;</w:t>
      </w:r>
    </w:p>
    <w:p w14:paraId="242BD57B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уровень и направленность реализуемых основных и дополнительных</w:t>
      </w:r>
    </w:p>
    <w:p w14:paraId="40A99F7C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образовательных программ, формы и сроки их освоения;</w:t>
      </w:r>
    </w:p>
    <w:p w14:paraId="46581CAE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перечень образовательных услуг, стоимость которых включена в плату по</w:t>
      </w:r>
    </w:p>
    <w:p w14:paraId="3D5127BD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договору;</w:t>
      </w:r>
    </w:p>
    <w:p w14:paraId="6D6E400B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стоимость образовательных услуг, оказываемых по договору и порядок их</w:t>
      </w:r>
    </w:p>
    <w:p w14:paraId="399BE3A7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оплаты;</w:t>
      </w:r>
    </w:p>
    <w:p w14:paraId="2C7948AC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2.4. Исполнитель обязан также предоставить для ознакомления по требованию</w:t>
      </w:r>
    </w:p>
    <w:p w14:paraId="43E5C181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Потребителя:</w:t>
      </w:r>
    </w:p>
    <w:p w14:paraId="603D5597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lastRenderedPageBreak/>
        <w:t>• устав Школы;</w:t>
      </w:r>
    </w:p>
    <w:p w14:paraId="2C0978FE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лицензию на осуществление образовательной деятельности и другие документы,</w:t>
      </w:r>
    </w:p>
    <w:p w14:paraId="02737AC6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регламентирующие организацию образовательного процесса;</w:t>
      </w:r>
    </w:p>
    <w:p w14:paraId="2339B0E2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адрес и телефон учредителя Школы;</w:t>
      </w:r>
    </w:p>
    <w:p w14:paraId="7743955C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настоящее Положение;</w:t>
      </w:r>
    </w:p>
    <w:p w14:paraId="76C5D14C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образец договора на оказание услуг;</w:t>
      </w:r>
    </w:p>
    <w:p w14:paraId="1DFB3996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учебный план платных образовательных услуг;</w:t>
      </w:r>
    </w:p>
    <w:p w14:paraId="49DCF566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дополнительные образовательные программы, стоимость образовательных</w:t>
      </w:r>
    </w:p>
    <w:p w14:paraId="3CBF35F4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D6AB8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Pr="00AD6AB8">
        <w:rPr>
          <w:rFonts w:ascii="Times New Roman" w:hAnsi="Times New Roman" w:cs="Times New Roman"/>
          <w:sz w:val="24"/>
          <w:szCs w:val="24"/>
        </w:rPr>
        <w:t xml:space="preserve"> по которым включается в плату по договору;</w:t>
      </w:r>
    </w:p>
    <w:p w14:paraId="0E859AB3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перечень категорий потребителей, имеющих право на получение льгот;</w:t>
      </w:r>
    </w:p>
    <w:p w14:paraId="368C7C53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Исполнитель обязан сообщать Потребителю по его просьбе другие относящиеся к</w:t>
      </w:r>
    </w:p>
    <w:p w14:paraId="468A57F0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договору и соответствующей образовательной услуге сведения.</w:t>
      </w:r>
    </w:p>
    <w:p w14:paraId="445C7F95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2.5. Информация должна доводиться до Потребителя на русском языке.</w:t>
      </w:r>
    </w:p>
    <w:p w14:paraId="2B975876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2.6. Исполнитель обязан соблюдать утвержденные им учебный план, годовой</w:t>
      </w:r>
    </w:p>
    <w:p w14:paraId="68297ED5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календарный учебный график и расписание занятий. Режим занятий (работы)</w:t>
      </w:r>
    </w:p>
    <w:p w14:paraId="1AF394A9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устанавливается Исполнителем.</w:t>
      </w:r>
    </w:p>
    <w:p w14:paraId="0D9AE4B9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2.7. Исполнитель не вправе оказывать предпочтение одному Потребителю перед</w:t>
      </w:r>
    </w:p>
    <w:p w14:paraId="0A455212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другим в отношении заключения договора, кроме случаев, предусмотренных законом и</w:t>
      </w:r>
    </w:p>
    <w:p w14:paraId="206A2D3F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иными нормативными правовыми актами.</w:t>
      </w:r>
    </w:p>
    <w:p w14:paraId="24567FE9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2.8. Договор составляется в двух экземплярах, один из которых находится у</w:t>
      </w:r>
    </w:p>
    <w:p w14:paraId="2575E610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Исполнителя, другой - у Потребителя.</w:t>
      </w:r>
    </w:p>
    <w:p w14:paraId="56E478E9" w14:textId="77564D85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2.9. Платные услуги оказываются потребителям в свободное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AB8">
        <w:rPr>
          <w:rFonts w:ascii="Times New Roman" w:hAnsi="Times New Roman" w:cs="Times New Roman"/>
          <w:sz w:val="24"/>
          <w:szCs w:val="24"/>
        </w:rPr>
        <w:t>образовательного процесса время. Место оказания платных услуг определяется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AB8">
        <w:rPr>
          <w:rFonts w:ascii="Times New Roman" w:hAnsi="Times New Roman" w:cs="Times New Roman"/>
          <w:sz w:val="24"/>
          <w:szCs w:val="24"/>
        </w:rPr>
        <w:t>соответствии с расписанием организации образовательного процесса, в свободных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AB8">
        <w:rPr>
          <w:rFonts w:ascii="Times New Roman" w:hAnsi="Times New Roman" w:cs="Times New Roman"/>
          <w:sz w:val="24"/>
          <w:szCs w:val="24"/>
        </w:rPr>
        <w:t>учебных классах. Наполняемость групп для занятий, определяется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AB8">
        <w:rPr>
          <w:rFonts w:ascii="Times New Roman" w:hAnsi="Times New Roman" w:cs="Times New Roman"/>
          <w:sz w:val="24"/>
          <w:szCs w:val="24"/>
        </w:rPr>
        <w:t>потребностью потребителей. Продолжительность занятий устанавливается от 30 до 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AB8">
        <w:rPr>
          <w:rFonts w:ascii="Times New Roman" w:hAnsi="Times New Roman" w:cs="Times New Roman"/>
          <w:sz w:val="24"/>
          <w:szCs w:val="24"/>
        </w:rPr>
        <w:t>минут в зависимости от возраста обучающихся и оказываемых услуг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AB8">
        <w:rPr>
          <w:rFonts w:ascii="Times New Roman" w:hAnsi="Times New Roman" w:cs="Times New Roman"/>
          <w:sz w:val="24"/>
          <w:szCs w:val="24"/>
        </w:rPr>
        <w:t>расписанием занятий по оказанию платных услуг.</w:t>
      </w:r>
    </w:p>
    <w:p w14:paraId="15FF5525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2.10. Потребитель обязан оплатить оказываемые услуги в порядке и в сроки,</w:t>
      </w:r>
    </w:p>
    <w:p w14:paraId="7F721F64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указанные в договоре. Потребителю в соответствии с законодательством РФ должен быть</w:t>
      </w:r>
    </w:p>
    <w:p w14:paraId="582B2CF2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выдан документ, подтверждающий оплату услуг.</w:t>
      </w:r>
    </w:p>
    <w:p w14:paraId="0B68363B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2.11. В рабочем порядке директор Школы может рассматривать и (или) утверждать:</w:t>
      </w:r>
    </w:p>
    <w:p w14:paraId="37F521A4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- список лиц, получающих платную образовательную услугу (список может</w:t>
      </w:r>
    </w:p>
    <w:p w14:paraId="521870DC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дополняться, уточняться в течение учебного периода);</w:t>
      </w:r>
    </w:p>
    <w:p w14:paraId="0EAE916D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- расписание занятий; при необходимости другие документы (расчеты стоимости</w:t>
      </w:r>
    </w:p>
    <w:p w14:paraId="5A0DAC7B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платной услуги, формы договоров и соглашений, дополнения и изменения к ним,</w:t>
      </w:r>
    </w:p>
    <w:p w14:paraId="599ED920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рекламные материалы, буклеты и т.д.).</w:t>
      </w:r>
    </w:p>
    <w:p w14:paraId="3DFC96CA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 xml:space="preserve">3. Льготы </w:t>
      </w:r>
      <w:proofErr w:type="gramStart"/>
      <w:r w:rsidRPr="00AD6AB8">
        <w:rPr>
          <w:rFonts w:ascii="Times New Roman" w:hAnsi="Times New Roman" w:cs="Times New Roman"/>
          <w:sz w:val="24"/>
          <w:szCs w:val="24"/>
        </w:rPr>
        <w:t>по оплате</w:t>
      </w:r>
      <w:proofErr w:type="gramEnd"/>
      <w:r w:rsidRPr="00AD6AB8">
        <w:rPr>
          <w:rFonts w:ascii="Times New Roman" w:hAnsi="Times New Roman" w:cs="Times New Roman"/>
          <w:sz w:val="24"/>
          <w:szCs w:val="24"/>
        </w:rPr>
        <w:t xml:space="preserve"> предоставляемые при оказании платных услуг.</w:t>
      </w:r>
    </w:p>
    <w:p w14:paraId="1E318805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3.1. Перечень категорий потребителей, имеющих право на получение льгот:</w:t>
      </w:r>
    </w:p>
    <w:p w14:paraId="6D3BE9FA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многодетные;</w:t>
      </w:r>
    </w:p>
    <w:p w14:paraId="2E8C0492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малообеспеченные;</w:t>
      </w:r>
    </w:p>
    <w:p w14:paraId="4C982C7B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дети - инвалиды;</w:t>
      </w:r>
    </w:p>
    <w:p w14:paraId="04EF438D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опекаемые дети;</w:t>
      </w:r>
    </w:p>
    <w:p w14:paraId="69FF3C08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дети сотрудников.</w:t>
      </w:r>
    </w:p>
    <w:p w14:paraId="7FAEE781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3.2. Указанные в п.3.1. категории потребителей по письменному заявлению</w:t>
      </w:r>
    </w:p>
    <w:p w14:paraId="73F42F94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родителей (законных представителе) и наличии подтверждающих документов,</w:t>
      </w:r>
    </w:p>
    <w:p w14:paraId="79D23A5F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освобождаются от платы за платные услуги на 20 %;</w:t>
      </w:r>
    </w:p>
    <w:p w14:paraId="11164739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3.3. Директор издает приказ на предоставление льгот при предоставлении</w:t>
      </w:r>
    </w:p>
    <w:p w14:paraId="1EB7212A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lastRenderedPageBreak/>
        <w:t>необходимого пакета документов</w:t>
      </w:r>
    </w:p>
    <w:p w14:paraId="727FF85C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4. Порядок получения и расходование денежных средств</w:t>
      </w:r>
    </w:p>
    <w:p w14:paraId="3267D2CA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4.1. Платные услуги осуществляются за счет внебюджетных средств:</w:t>
      </w:r>
    </w:p>
    <w:p w14:paraId="540E627A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средств родителей (законных представителей), иных физических и (или)</w:t>
      </w:r>
    </w:p>
    <w:p w14:paraId="46E4CD05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юридических лиц.</w:t>
      </w:r>
    </w:p>
    <w:p w14:paraId="529A0578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4.2. Заказчик обязан оплатить оказываемые платные услуги в порядке и сроке</w:t>
      </w:r>
    </w:p>
    <w:p w14:paraId="79D09F76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указанные в договоре. Стоимость оказываемых платных услуг в договоре определяется по</w:t>
      </w:r>
    </w:p>
    <w:p w14:paraId="53826E06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соглашению между исполнителем и потребителем в Заказчиком в соответствии с</w:t>
      </w:r>
    </w:p>
    <w:p w14:paraId="4DC3B545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утвержденным расчетом стоимости платных услуг.</w:t>
      </w:r>
    </w:p>
    <w:p w14:paraId="680DF0C8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4.3. Оплату за предоставляемые образовательные услуги производится только через</w:t>
      </w:r>
    </w:p>
    <w:p w14:paraId="79DB04E4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учреждения банков в размере, определяемом договором, на счет Школы по именной</w:t>
      </w:r>
    </w:p>
    <w:p w14:paraId="62578FAB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квитанции.</w:t>
      </w:r>
    </w:p>
    <w:p w14:paraId="542F823D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4.4. Передача наличных денег лицам, непосредственно оказывающим платные</w:t>
      </w:r>
    </w:p>
    <w:p w14:paraId="3DA44650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услуги, или другим лицам запрещается.</w:t>
      </w:r>
    </w:p>
    <w:p w14:paraId="622A30F8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4.5. Денежные средства, полученные от оказания платных дополнительных</w:t>
      </w:r>
    </w:p>
    <w:p w14:paraId="07A585FF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образовательных услуг, поступают н лицевой счет Школы и расходуются в соответствии с</w:t>
      </w:r>
    </w:p>
    <w:p w14:paraId="74122A53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Положением о порядке формирования и использования средств от деятельности,</w:t>
      </w:r>
    </w:p>
    <w:p w14:paraId="77EEB62C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приносящей доход в муниципальном бюджетном общеобразовательном учреждении</w:t>
      </w:r>
    </w:p>
    <w:p w14:paraId="1BCFB84A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«Средняя общеобразовательная школа № 19»:</w:t>
      </w:r>
    </w:p>
    <w:p w14:paraId="0ADD9D91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- на оплату труда и начисления на фонд оплаты труда;</w:t>
      </w:r>
    </w:p>
    <w:p w14:paraId="72F27D5E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- на оплату налога на вмененный доход;</w:t>
      </w:r>
    </w:p>
    <w:p w14:paraId="5BC07A1B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- на закупку материалов (строительные, текстильные и т.д.);</w:t>
      </w:r>
    </w:p>
    <w:p w14:paraId="02193A80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- на развитие материально-технической базы;</w:t>
      </w:r>
    </w:p>
    <w:p w14:paraId="1CE5E811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- на канцелярские и хозяйственные расходы;</w:t>
      </w:r>
    </w:p>
    <w:p w14:paraId="3B04840F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- на приобретение, содержание и текущий ремонт основных средств и пр.;</w:t>
      </w:r>
    </w:p>
    <w:p w14:paraId="374B008D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- на ремонтные работы учреждения;</w:t>
      </w:r>
    </w:p>
    <w:p w14:paraId="5360F78A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- на приобретение сувениров, подарков;</w:t>
      </w:r>
    </w:p>
    <w:p w14:paraId="4A054C90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- на проведение мероприятий и праздников;</w:t>
      </w:r>
    </w:p>
    <w:p w14:paraId="48570B93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- на оплату командировочных расходов;</w:t>
      </w:r>
    </w:p>
    <w:p w14:paraId="4E63E962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- на расходы по повышению квалификации работников;</w:t>
      </w:r>
    </w:p>
    <w:p w14:paraId="69FD2C6A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- на приобретение методической и учебной литературы;</w:t>
      </w:r>
    </w:p>
    <w:p w14:paraId="309DDA37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- оснащение медпункта необходимым оборудованием, медикаментами;</w:t>
      </w:r>
    </w:p>
    <w:p w14:paraId="32C9458D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- иное</w:t>
      </w:r>
    </w:p>
    <w:p w14:paraId="6E7DF654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5. Ответственность Исполнителя и Потребителя</w:t>
      </w:r>
    </w:p>
    <w:p w14:paraId="715FF8FC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5.1. Исполнитель оказывает услуги в порядке и в сроки, определенные договором и</w:t>
      </w:r>
    </w:p>
    <w:p w14:paraId="09DFE126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Положением.</w:t>
      </w:r>
    </w:p>
    <w:p w14:paraId="6CCD1D2F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5.2. За неисполнение либо ненадлежащее исполнение обязательств по договору</w:t>
      </w:r>
    </w:p>
    <w:p w14:paraId="13E57EA0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Исполнитель и Потребитель несут ответственность, предусмотренную договором и</w:t>
      </w:r>
    </w:p>
    <w:p w14:paraId="66377EFD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14:paraId="7A0F98F5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5.3. При обнаружении недостатков оказанных услуг, в т. ч. оказания их не в полном</w:t>
      </w:r>
    </w:p>
    <w:p w14:paraId="436BE22B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объеме, Потребитель вправе по своему выбору потребовать:</w:t>
      </w:r>
    </w:p>
    <w:p w14:paraId="1CD06C81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безвозмездного оказания услуг, в т. ч. оказания услуг в полном объеме в</w:t>
      </w:r>
    </w:p>
    <w:p w14:paraId="02DF6563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соответствии с дополнительными образовательными - программами (частью</w:t>
      </w:r>
    </w:p>
    <w:p w14:paraId="4F41363E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образовательной программы) и договором;</w:t>
      </w:r>
    </w:p>
    <w:p w14:paraId="13CAD9F8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соответствующего уменьшения стоимости оказанных услуг.</w:t>
      </w:r>
    </w:p>
    <w:p w14:paraId="6818C9B8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5.4. Заказчик вправе отказаться от исполнения договора и потребовать полного</w:t>
      </w:r>
    </w:p>
    <w:p w14:paraId="7CFA5BB8" w14:textId="32A851DD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возмещения убытков, если в установленный договором срок недостатки оказанных услуг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AB8">
        <w:rPr>
          <w:rFonts w:ascii="Times New Roman" w:hAnsi="Times New Roman" w:cs="Times New Roman"/>
          <w:sz w:val="24"/>
          <w:szCs w:val="24"/>
        </w:rPr>
        <w:t>устранены Исполнителем. Заказчик также вправе расторгнуть договор, если им</w:t>
      </w:r>
    </w:p>
    <w:p w14:paraId="2B9D971C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lastRenderedPageBreak/>
        <w:t>обнаружены существенные недостатки оказанных услуг или иные существенные</w:t>
      </w:r>
    </w:p>
    <w:p w14:paraId="57BACAFD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отступления от условий договора.</w:t>
      </w:r>
    </w:p>
    <w:p w14:paraId="340A2021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5.5. Если Исполнитель своевременно не приступил к оказанию услуг или если во</w:t>
      </w:r>
    </w:p>
    <w:p w14:paraId="037F7220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время оказания услуг стало очевидным, что они не будут оказаны в срок, а также в случае</w:t>
      </w:r>
    </w:p>
    <w:p w14:paraId="4B49EAD3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просрочки оказания услуг Потребитель вправе по своему выбору:</w:t>
      </w:r>
    </w:p>
    <w:p w14:paraId="6DC27924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назначить Исполнителю новый срок, в течение которого Исполнитель</w:t>
      </w:r>
    </w:p>
    <w:p w14:paraId="58AE47C6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должен приступить к оказанию услуг и (или) закончить оказание услуг;</w:t>
      </w:r>
    </w:p>
    <w:p w14:paraId="31044DC6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потребовать уменьшения стоимости услуг;</w:t>
      </w:r>
    </w:p>
    <w:p w14:paraId="0D286C6A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расторгнуть договор.</w:t>
      </w:r>
    </w:p>
    <w:p w14:paraId="62D3DCEC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5.6. Заказчик вправе потребовать полного возмещения убытков, причиненных</w:t>
      </w:r>
    </w:p>
    <w:p w14:paraId="74CF2F56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ему в связи с нарушением сроков начала и (или) окончания оказания услуг, а также в связи</w:t>
      </w:r>
    </w:p>
    <w:p w14:paraId="4B57DBC5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с недостатками оказанных услуг.</w:t>
      </w:r>
    </w:p>
    <w:p w14:paraId="0496F334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5.7. Контроль соблюдения Положения осуществляют органы и организации, на</w:t>
      </w:r>
    </w:p>
    <w:p w14:paraId="2DFCD52D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которые в соответствии с законами и иными нормативными правовыми актами возложены</w:t>
      </w:r>
    </w:p>
    <w:p w14:paraId="578AFD88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контрольные функции в сфере оказания услуг.</w:t>
      </w:r>
    </w:p>
    <w:p w14:paraId="0A2D309D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5.8. По инициативе исполнителя, договор может быть расторгнут в одностороннем</w:t>
      </w:r>
    </w:p>
    <w:p w14:paraId="02AEA139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порядке в следующих случаях:</w:t>
      </w:r>
    </w:p>
    <w:p w14:paraId="006BC54D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применения к обучающемуся, достигшему возраста пятнадцати лет, отчисления</w:t>
      </w:r>
    </w:p>
    <w:p w14:paraId="417CDA4A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как меры дисциплинарного взыскания;</w:t>
      </w:r>
    </w:p>
    <w:p w14:paraId="6DCF2603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невыполнения обучающимся по дополнительной образовательной программе</w:t>
      </w:r>
    </w:p>
    <w:p w14:paraId="3EF225B8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(части образовательной программы) обязанностей по добросовестному освоению такой</w:t>
      </w:r>
    </w:p>
    <w:p w14:paraId="6A9DDB95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программы (части образовательной программы) и</w:t>
      </w:r>
    </w:p>
    <w:p w14:paraId="44FDD7DE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выполнению учебного плана;</w:t>
      </w:r>
    </w:p>
    <w:p w14:paraId="594F3956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просрочки оплаты стоимости платных образовательных услуг более 30 дней;</w:t>
      </w:r>
    </w:p>
    <w:p w14:paraId="4F578257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если надлежащее исполнение обязательств по оказанию платных</w:t>
      </w:r>
    </w:p>
    <w:p w14:paraId="6B30253C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образовательных услуг стало невозможным вследствие действий (бездействия)</w:t>
      </w:r>
    </w:p>
    <w:p w14:paraId="311162A3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обучающегося.</w:t>
      </w:r>
    </w:p>
    <w:p w14:paraId="0301DA2A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6. Кадровое обеспечение оказания платных услуг.</w:t>
      </w:r>
    </w:p>
    <w:p w14:paraId="791B33A7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6.1. Для выполнения работ по оказанию платных услуг привлекаются:</w:t>
      </w:r>
    </w:p>
    <w:p w14:paraId="239988EE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основные работники Школы;</w:t>
      </w:r>
    </w:p>
    <w:p w14:paraId="5426D539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• привлеченные специалисты.</w:t>
      </w:r>
    </w:p>
    <w:p w14:paraId="70CEBF79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6.2. Оплата труда работников Школы, принятых специалистов осуществляется</w:t>
      </w:r>
    </w:p>
    <w:p w14:paraId="46948802" w14:textId="77777777" w:rsidR="00AD6AB8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согласно трудовым договорам, договорам гражданско-правового характера, утвержденной</w:t>
      </w:r>
    </w:p>
    <w:p w14:paraId="7BCD8D28" w14:textId="4B3282BA" w:rsidR="005D2873" w:rsidRPr="00AD6AB8" w:rsidRDefault="00AD6AB8" w:rsidP="00AD6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AB8">
        <w:rPr>
          <w:rFonts w:ascii="Times New Roman" w:hAnsi="Times New Roman" w:cs="Times New Roman"/>
          <w:sz w:val="24"/>
          <w:szCs w:val="24"/>
        </w:rPr>
        <w:t>смете доходов и расходов по данной платной образовательной услуге.</w:t>
      </w:r>
    </w:p>
    <w:sectPr w:rsidR="005D2873" w:rsidRPr="00AD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73"/>
    <w:rsid w:val="005D2873"/>
    <w:rsid w:val="009172BC"/>
    <w:rsid w:val="00AD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C6B5"/>
  <w15:chartTrackingRefBased/>
  <w15:docId w15:val="{24878E6F-5BD3-4CDD-9F62-FB30DCF4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2497</Words>
  <Characters>14236</Characters>
  <Application>Microsoft Office Word</Application>
  <DocSecurity>0</DocSecurity>
  <Lines>118</Lines>
  <Paragraphs>33</Paragraphs>
  <ScaleCrop>false</ScaleCrop>
  <Company/>
  <LinksUpToDate>false</LinksUpToDate>
  <CharactersWithSpaces>16700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 Школа</dc:creator>
  <cp:keywords/>
  <dc:description/>
  <cp:lastModifiedBy>51 Школа</cp:lastModifiedBy>
  <cp:revision>3</cp:revision>
  <dcterms:created xsi:type="dcterms:W3CDTF">2024-12-09T06:00:00Z</dcterms:created>
  <dcterms:modified xsi:type="dcterms:W3CDTF">2024-12-09T06:09:00Z</dcterms:modified>
</cp:coreProperties>
</file>